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60CB" w14:textId="09938A9E" w:rsidR="00090BD9" w:rsidRDefault="00090BD9" w:rsidP="00090BD9">
      <w:pPr>
        <w:rPr>
          <w:b/>
          <w:color w:val="000000"/>
          <w:sz w:val="24"/>
          <w:szCs w:val="24"/>
          <w:shd w:val="clear" w:color="auto" w:fill="FFFFFF"/>
        </w:rPr>
      </w:pPr>
      <w:r>
        <w:rPr>
          <w:rFonts w:cs="Times New Roman"/>
          <w:b/>
          <w:sz w:val="24"/>
          <w:szCs w:val="24"/>
        </w:rPr>
        <w:t xml:space="preserve">School Focus: </w:t>
      </w:r>
      <w:r w:rsidR="004D3064">
        <w:rPr>
          <w:rFonts w:cs="Times New Roman"/>
          <w:b/>
          <w:color w:val="83ADD3"/>
          <w:sz w:val="24"/>
          <w:szCs w:val="24"/>
        </w:rPr>
        <w:t>Triumph</w:t>
      </w:r>
      <w:r w:rsidR="004D3064" w:rsidRPr="000D0B43">
        <w:rPr>
          <w:rFonts w:cs="Times New Roman"/>
          <w:b/>
          <w:color w:val="83ADD3"/>
          <w:sz w:val="24"/>
          <w:szCs w:val="24"/>
        </w:rPr>
        <w:t>:</w:t>
      </w:r>
      <w:r w:rsidR="004D3064" w:rsidRPr="0054577B">
        <w:rPr>
          <w:rFonts w:cs="Times New Roman"/>
          <w:b/>
          <w:color w:val="FF0000"/>
          <w:sz w:val="24"/>
          <w:szCs w:val="24"/>
        </w:rPr>
        <w:t xml:space="preserve"> </w:t>
      </w:r>
      <w:r w:rsidR="004D3064" w:rsidRPr="00C56413">
        <w:rPr>
          <w:b/>
          <w:color w:val="000000"/>
          <w:sz w:val="24"/>
          <w:szCs w:val="24"/>
          <w:shd w:val="clear" w:color="auto" w:fill="FFFFFF"/>
        </w:rPr>
        <w:t>We develop wholistically in a supportive, positive and collaborative environment and celebrate our achievements.</w:t>
      </w:r>
    </w:p>
    <w:p w14:paraId="6F73730C" w14:textId="6B04D515" w:rsidR="00614BC3" w:rsidRPr="00732B09" w:rsidRDefault="00071491" w:rsidP="000248E8">
      <w:pPr>
        <w:rPr>
          <w:b/>
          <w:color w:val="000000"/>
          <w:sz w:val="24"/>
          <w:szCs w:val="24"/>
          <w:shd w:val="clear" w:color="auto" w:fill="FFFFFF"/>
        </w:rPr>
        <w:sectPr w:rsidR="00614BC3" w:rsidRPr="00732B09" w:rsidSect="0054577B">
          <w:headerReference w:type="default" r:id="rId6"/>
          <w:pgSz w:w="11906" w:h="16838"/>
          <w:pgMar w:top="720" w:right="720" w:bottom="720" w:left="720" w:header="708" w:footer="708" w:gutter="0"/>
          <w:cols w:space="708"/>
          <w:docGrid w:linePitch="360"/>
        </w:sectPr>
      </w:pPr>
      <w:r w:rsidRPr="0054577B">
        <w:rPr>
          <w:noProof/>
          <w:sz w:val="24"/>
          <w:szCs w:val="24"/>
          <w:lang w:eastAsia="en-AU"/>
        </w:rPr>
        <mc:AlternateContent>
          <mc:Choice Requires="wpg">
            <w:drawing>
              <wp:anchor distT="45720" distB="45720" distL="182880" distR="182880" simplePos="0" relativeHeight="251673600" behindDoc="0" locked="0" layoutInCell="1" allowOverlap="1" wp14:anchorId="797503BF" wp14:editId="25B3EB95">
                <wp:simplePos x="0" y="0"/>
                <wp:positionH relativeFrom="margin">
                  <wp:posOffset>3396615</wp:posOffset>
                </wp:positionH>
                <wp:positionV relativeFrom="margin">
                  <wp:posOffset>5779770</wp:posOffset>
                </wp:positionV>
                <wp:extent cx="3267075" cy="2414905"/>
                <wp:effectExtent l="38100" t="38100" r="85725" b="23495"/>
                <wp:wrapSquare wrapText="bothSides"/>
                <wp:docPr id="8" name="Group 8"/>
                <wp:cNvGraphicFramePr/>
                <a:graphic xmlns:a="http://schemas.openxmlformats.org/drawingml/2006/main">
                  <a:graphicData uri="http://schemas.microsoft.com/office/word/2010/wordprocessingGroup">
                    <wpg:wgp>
                      <wpg:cNvGrpSpPr/>
                      <wpg:grpSpPr>
                        <a:xfrm>
                          <a:off x="0" y="0"/>
                          <a:ext cx="3267075" cy="2414905"/>
                          <a:chOff x="-1" y="-2"/>
                          <a:chExt cx="3597515" cy="1747288"/>
                        </a:xfrm>
                        <a:effectLst/>
                      </wpg:grpSpPr>
                      <wps:wsp>
                        <wps:cNvPr id="9" name="Rectangle 9"/>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1" y="231787"/>
                            <a:ext cx="3597515" cy="1515499"/>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323CD93C" w14:textId="77777777" w:rsidR="005E440B" w:rsidRDefault="00F560AD" w:rsidP="00F560AD">
                              <w:pPr>
                                <w:pBdr>
                                  <w:top w:val="nil"/>
                                  <w:left w:val="nil"/>
                                  <w:bottom w:val="nil"/>
                                  <w:right w:val="nil"/>
                                  <w:between w:val="nil"/>
                                </w:pBdr>
                                <w:spacing w:after="0" w:line="240" w:lineRule="auto"/>
                                <w:rPr>
                                  <w:rFonts w:ascii="Calibri" w:eastAsia="Calibri" w:hAnsi="Calibri" w:cs="Calibri"/>
                                  <w:color w:val="222222"/>
                                  <w:lang w:val="en-US"/>
                                </w:rPr>
                              </w:pPr>
                              <w:r w:rsidRPr="002F5A1E">
                                <w:rPr>
                                  <w:rFonts w:ascii="Calibri" w:eastAsia="Calibri" w:hAnsi="Calibri" w:cs="Calibri"/>
                                  <w:color w:val="222222"/>
                                  <w:lang w:val="en-US"/>
                                </w:rPr>
                                <w:t xml:space="preserve">This </w:t>
                              </w:r>
                              <w:r w:rsidR="005E440B">
                                <w:rPr>
                                  <w:rFonts w:ascii="Calibri" w:eastAsia="Calibri" w:hAnsi="Calibri" w:cs="Calibri"/>
                                  <w:color w:val="222222"/>
                                  <w:lang w:val="en-US"/>
                                </w:rPr>
                                <w:t>t</w:t>
                              </w:r>
                              <w:r w:rsidRPr="002F5A1E">
                                <w:rPr>
                                  <w:rFonts w:ascii="Calibri" w:eastAsia="Calibri" w:hAnsi="Calibri" w:cs="Calibri"/>
                                  <w:color w:val="222222"/>
                                  <w:lang w:val="en-US"/>
                                </w:rPr>
                                <w:t xml:space="preserve">erm, students will identify important events in their own lives. </w:t>
                              </w:r>
                            </w:p>
                            <w:p w14:paraId="67DB6A62" w14:textId="74D67F5C" w:rsidR="00F560AD" w:rsidRPr="002F5A1E" w:rsidRDefault="00F560AD" w:rsidP="00F560AD">
                              <w:pPr>
                                <w:pBdr>
                                  <w:top w:val="nil"/>
                                  <w:left w:val="nil"/>
                                  <w:bottom w:val="nil"/>
                                  <w:right w:val="nil"/>
                                  <w:between w:val="nil"/>
                                </w:pBdr>
                                <w:spacing w:after="0" w:line="240" w:lineRule="auto"/>
                                <w:rPr>
                                  <w:rFonts w:ascii="Calibri" w:eastAsia="Calibri" w:hAnsi="Calibri" w:cs="Calibri"/>
                                  <w:color w:val="222222"/>
                                  <w:lang w:val="en-US"/>
                                </w:rPr>
                              </w:pPr>
                              <w:r w:rsidRPr="002F5A1E">
                                <w:rPr>
                                  <w:rFonts w:ascii="Calibri" w:eastAsia="Calibri" w:hAnsi="Calibri" w:cs="Calibri"/>
                                  <w:color w:val="222222"/>
                                  <w:lang w:val="en-US"/>
                                </w:rPr>
                                <w:t xml:space="preserve">They </w:t>
                              </w:r>
                              <w:r w:rsidR="005E440B">
                                <w:rPr>
                                  <w:rFonts w:ascii="Calibri" w:eastAsia="Calibri" w:hAnsi="Calibri" w:cs="Calibri"/>
                                  <w:color w:val="222222"/>
                                  <w:lang w:val="en-US"/>
                                </w:rPr>
                                <w:t xml:space="preserve">will have the opportunity to </w:t>
                              </w:r>
                              <w:r w:rsidRPr="002F5A1E">
                                <w:rPr>
                                  <w:rFonts w:ascii="Calibri" w:eastAsia="Calibri" w:hAnsi="Calibri" w:cs="Calibri"/>
                                  <w:color w:val="222222"/>
                                  <w:lang w:val="en-US"/>
                                </w:rPr>
                                <w:t>identify how they, their families and friends know about their past and commemorate events that are important to them.</w:t>
                              </w:r>
                            </w:p>
                            <w:p w14:paraId="678D1F38" w14:textId="1CF4AEA9" w:rsidR="00F560AD" w:rsidRPr="002F5A1E" w:rsidRDefault="00F560AD" w:rsidP="00F560AD">
                              <w:pPr>
                                <w:pBdr>
                                  <w:top w:val="nil"/>
                                  <w:left w:val="nil"/>
                                  <w:bottom w:val="nil"/>
                                  <w:right w:val="nil"/>
                                  <w:between w:val="nil"/>
                                </w:pBdr>
                                <w:spacing w:after="0" w:line="240" w:lineRule="auto"/>
                                <w:rPr>
                                  <w:rFonts w:ascii="Calibri" w:eastAsia="Calibri" w:hAnsi="Calibri" w:cs="Calibri"/>
                                  <w:color w:val="222222"/>
                                  <w:lang w:val="en-US"/>
                                </w:rPr>
                              </w:pPr>
                              <w:r w:rsidRPr="002F5A1E">
                                <w:rPr>
                                  <w:rFonts w:ascii="Calibri" w:eastAsia="Calibri" w:hAnsi="Calibri" w:cs="Calibri"/>
                                  <w:color w:val="222222"/>
                                  <w:lang w:val="en-US"/>
                                </w:rPr>
                                <w:t xml:space="preserve">Students </w:t>
                              </w:r>
                              <w:r w:rsidR="005E440B">
                                <w:rPr>
                                  <w:rFonts w:ascii="Calibri" w:eastAsia="Calibri" w:hAnsi="Calibri" w:cs="Calibri"/>
                                  <w:color w:val="222222"/>
                                  <w:lang w:val="en-US"/>
                                </w:rPr>
                                <w:t xml:space="preserve">will </w:t>
                              </w:r>
                              <w:r w:rsidRPr="002F5A1E">
                                <w:rPr>
                                  <w:rFonts w:ascii="Calibri" w:eastAsia="Calibri" w:hAnsi="Calibri" w:cs="Calibri"/>
                                  <w:color w:val="222222"/>
                                  <w:lang w:val="en-US"/>
                                </w:rPr>
                                <w:t>sequence familiar events in order</w:t>
                              </w:r>
                              <w:r w:rsidR="005E440B">
                                <w:rPr>
                                  <w:rFonts w:ascii="Calibri" w:eastAsia="Calibri" w:hAnsi="Calibri" w:cs="Calibri"/>
                                  <w:color w:val="222222"/>
                                  <w:lang w:val="en-US"/>
                                </w:rPr>
                                <w:t xml:space="preserve"> as they</w:t>
                              </w:r>
                              <w:r w:rsidRPr="002F5A1E">
                                <w:rPr>
                                  <w:rFonts w:ascii="Calibri" w:eastAsia="Calibri" w:hAnsi="Calibri" w:cs="Calibri"/>
                                  <w:color w:val="222222"/>
                                  <w:lang w:val="en-US"/>
                                </w:rPr>
                                <w:t xml:space="preserve"> respond to questions about their own past. Students </w:t>
                              </w:r>
                              <w:r w:rsidR="005E440B">
                                <w:rPr>
                                  <w:rFonts w:ascii="Calibri" w:eastAsia="Calibri" w:hAnsi="Calibri" w:cs="Calibri"/>
                                  <w:color w:val="222222"/>
                                  <w:lang w:val="en-US"/>
                                </w:rPr>
                                <w:t>will also retell</w:t>
                              </w:r>
                              <w:r w:rsidRPr="002F5A1E">
                                <w:rPr>
                                  <w:rFonts w:ascii="Calibri" w:eastAsia="Calibri" w:hAnsi="Calibri" w:cs="Calibri"/>
                                  <w:color w:val="222222"/>
                                  <w:lang w:val="en-US"/>
                                </w:rPr>
                                <w:t xml:space="preserve"> a story about their past using a range of texts.</w:t>
                              </w:r>
                            </w:p>
                            <w:p w14:paraId="23160952" w14:textId="77777777" w:rsidR="00614BC3" w:rsidRPr="00010F93" w:rsidRDefault="00614BC3" w:rsidP="00614BC3">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503BF" id="Group 8" o:spid="_x0000_s1026" style="position:absolute;margin-left:267.45pt;margin-top:455.1pt;width:257.25pt;height:190.15pt;z-index:251673600;mso-wrap-distance-left:14.4pt;mso-wrap-distance-top:3.6pt;mso-wrap-distance-right:14.4pt;mso-wrap-distance-bottom:3.6pt;mso-position-horizontal-relative:margin;mso-position-vertical-relative:margin;mso-width-relative:margin;mso-height-relative:margin" coordorigin="" coordsize="35975,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">
                <v:rect id="Rectangle 9" o:spid="_x0000_s1027"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" fillcolor="#83add3" strokecolor="#83add3" strokeweight="1pt">
                  <v:shadow on="t" color="black" opacity="26214f" origin="-.5,-.5" offset=".74836mm,.74836mm"/>
                  <v:textbo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v:textbox>
                </v:rect>
                <v:shapetype id="_x0000_t202" coordsize="21600,21600" o:spt="202" path="m,l,21600r21600,l21600,xe">
                  <v:stroke joinstyle="miter"/>
                  <v:path gradientshapeok="t" o:connecttype="rect"/>
                </v:shapetype>
                <v:shape id="Text Box 10" o:spid="_x0000_s1028" type="#_x0000_t202" style="position:absolute;top:2317;width:35975;height:1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" filled="f" strokecolor="#83add3" strokeweight=".5pt">
                  <v:textbox inset=",7.2pt,,0">
                    <w:txbxContent>
                      <w:p w14:paraId="323CD93C" w14:textId="77777777" w:rsidR="005E440B" w:rsidRDefault="00F560AD" w:rsidP="00F560AD">
                        <w:pPr>
                          <w:pBdr>
                            <w:top w:val="nil"/>
                            <w:left w:val="nil"/>
                            <w:bottom w:val="nil"/>
                            <w:right w:val="nil"/>
                            <w:between w:val="nil"/>
                          </w:pBdr>
                          <w:spacing w:after="0" w:line="240" w:lineRule="auto"/>
                          <w:rPr>
                            <w:rFonts w:ascii="Calibri" w:eastAsia="Calibri" w:hAnsi="Calibri" w:cs="Calibri"/>
                            <w:color w:val="222222"/>
                            <w:lang w:val="en-US"/>
                          </w:rPr>
                        </w:pPr>
                        <w:r w:rsidRPr="002F5A1E">
                          <w:rPr>
                            <w:rFonts w:ascii="Calibri" w:eastAsia="Calibri" w:hAnsi="Calibri" w:cs="Calibri"/>
                            <w:color w:val="222222"/>
                            <w:lang w:val="en-US"/>
                          </w:rPr>
                          <w:t xml:space="preserve">This </w:t>
                        </w:r>
                        <w:r w:rsidR="005E440B">
                          <w:rPr>
                            <w:rFonts w:ascii="Calibri" w:eastAsia="Calibri" w:hAnsi="Calibri" w:cs="Calibri"/>
                            <w:color w:val="222222"/>
                            <w:lang w:val="en-US"/>
                          </w:rPr>
                          <w:t>t</w:t>
                        </w:r>
                        <w:r w:rsidRPr="002F5A1E">
                          <w:rPr>
                            <w:rFonts w:ascii="Calibri" w:eastAsia="Calibri" w:hAnsi="Calibri" w:cs="Calibri"/>
                            <w:color w:val="222222"/>
                            <w:lang w:val="en-US"/>
                          </w:rPr>
                          <w:t xml:space="preserve">erm, students will identify important events in their own lives. </w:t>
                        </w:r>
                      </w:p>
                      <w:p w14:paraId="67DB6A62" w14:textId="74D67F5C" w:rsidR="00F560AD" w:rsidRPr="002F5A1E" w:rsidRDefault="00F560AD" w:rsidP="00F560AD">
                        <w:pPr>
                          <w:pBdr>
                            <w:top w:val="nil"/>
                            <w:left w:val="nil"/>
                            <w:bottom w:val="nil"/>
                            <w:right w:val="nil"/>
                            <w:between w:val="nil"/>
                          </w:pBdr>
                          <w:spacing w:after="0" w:line="240" w:lineRule="auto"/>
                          <w:rPr>
                            <w:rFonts w:ascii="Calibri" w:eastAsia="Calibri" w:hAnsi="Calibri" w:cs="Calibri"/>
                            <w:color w:val="222222"/>
                            <w:lang w:val="en-US"/>
                          </w:rPr>
                        </w:pPr>
                        <w:r w:rsidRPr="002F5A1E">
                          <w:rPr>
                            <w:rFonts w:ascii="Calibri" w:eastAsia="Calibri" w:hAnsi="Calibri" w:cs="Calibri"/>
                            <w:color w:val="222222"/>
                            <w:lang w:val="en-US"/>
                          </w:rPr>
                          <w:t xml:space="preserve">They </w:t>
                        </w:r>
                        <w:r w:rsidR="005E440B">
                          <w:rPr>
                            <w:rFonts w:ascii="Calibri" w:eastAsia="Calibri" w:hAnsi="Calibri" w:cs="Calibri"/>
                            <w:color w:val="222222"/>
                            <w:lang w:val="en-US"/>
                          </w:rPr>
                          <w:t xml:space="preserve">will have the opportunity to </w:t>
                        </w:r>
                        <w:r w:rsidRPr="002F5A1E">
                          <w:rPr>
                            <w:rFonts w:ascii="Calibri" w:eastAsia="Calibri" w:hAnsi="Calibri" w:cs="Calibri"/>
                            <w:color w:val="222222"/>
                            <w:lang w:val="en-US"/>
                          </w:rPr>
                          <w:t>identify how they, their families and friends know about their past and commemorate events that are important to them.</w:t>
                        </w:r>
                      </w:p>
                      <w:p w14:paraId="678D1F38" w14:textId="1CF4AEA9" w:rsidR="00F560AD" w:rsidRPr="002F5A1E" w:rsidRDefault="00F560AD" w:rsidP="00F560AD">
                        <w:pPr>
                          <w:pBdr>
                            <w:top w:val="nil"/>
                            <w:left w:val="nil"/>
                            <w:bottom w:val="nil"/>
                            <w:right w:val="nil"/>
                            <w:between w:val="nil"/>
                          </w:pBdr>
                          <w:spacing w:after="0" w:line="240" w:lineRule="auto"/>
                          <w:rPr>
                            <w:rFonts w:ascii="Calibri" w:eastAsia="Calibri" w:hAnsi="Calibri" w:cs="Calibri"/>
                            <w:color w:val="222222"/>
                            <w:lang w:val="en-US"/>
                          </w:rPr>
                        </w:pPr>
                        <w:r w:rsidRPr="002F5A1E">
                          <w:rPr>
                            <w:rFonts w:ascii="Calibri" w:eastAsia="Calibri" w:hAnsi="Calibri" w:cs="Calibri"/>
                            <w:color w:val="222222"/>
                            <w:lang w:val="en-US"/>
                          </w:rPr>
                          <w:t xml:space="preserve">Students </w:t>
                        </w:r>
                        <w:r w:rsidR="005E440B">
                          <w:rPr>
                            <w:rFonts w:ascii="Calibri" w:eastAsia="Calibri" w:hAnsi="Calibri" w:cs="Calibri"/>
                            <w:color w:val="222222"/>
                            <w:lang w:val="en-US"/>
                          </w:rPr>
                          <w:t xml:space="preserve">will </w:t>
                        </w:r>
                        <w:r w:rsidRPr="002F5A1E">
                          <w:rPr>
                            <w:rFonts w:ascii="Calibri" w:eastAsia="Calibri" w:hAnsi="Calibri" w:cs="Calibri"/>
                            <w:color w:val="222222"/>
                            <w:lang w:val="en-US"/>
                          </w:rPr>
                          <w:t>sequence familiar events in order</w:t>
                        </w:r>
                        <w:r w:rsidR="005E440B">
                          <w:rPr>
                            <w:rFonts w:ascii="Calibri" w:eastAsia="Calibri" w:hAnsi="Calibri" w:cs="Calibri"/>
                            <w:color w:val="222222"/>
                            <w:lang w:val="en-US"/>
                          </w:rPr>
                          <w:t xml:space="preserve"> as they</w:t>
                        </w:r>
                        <w:r w:rsidRPr="002F5A1E">
                          <w:rPr>
                            <w:rFonts w:ascii="Calibri" w:eastAsia="Calibri" w:hAnsi="Calibri" w:cs="Calibri"/>
                            <w:color w:val="222222"/>
                            <w:lang w:val="en-US"/>
                          </w:rPr>
                          <w:t xml:space="preserve"> respond to questions about their own past. Students </w:t>
                        </w:r>
                        <w:r w:rsidR="005E440B">
                          <w:rPr>
                            <w:rFonts w:ascii="Calibri" w:eastAsia="Calibri" w:hAnsi="Calibri" w:cs="Calibri"/>
                            <w:color w:val="222222"/>
                            <w:lang w:val="en-US"/>
                          </w:rPr>
                          <w:t>will also retell</w:t>
                        </w:r>
                        <w:r w:rsidRPr="002F5A1E">
                          <w:rPr>
                            <w:rFonts w:ascii="Calibri" w:eastAsia="Calibri" w:hAnsi="Calibri" w:cs="Calibri"/>
                            <w:color w:val="222222"/>
                            <w:lang w:val="en-US"/>
                          </w:rPr>
                          <w:t xml:space="preserve"> a story about their past using a range of texts.</w:t>
                        </w:r>
                      </w:p>
                      <w:p w14:paraId="23160952" w14:textId="77777777" w:rsidR="00614BC3" w:rsidRPr="00010F93" w:rsidRDefault="00614BC3" w:rsidP="00614BC3">
                        <w:pPr>
                          <w:jc w:val="both"/>
                          <w:rPr>
                            <w:color w:val="5B9BD5" w:themeColor="accent1"/>
                            <w:sz w:val="26"/>
                            <w:szCs w:val="26"/>
                          </w:rPr>
                        </w:pPr>
                      </w:p>
                    </w:txbxContent>
                  </v:textbox>
                </v:shape>
                <w10:wrap type="square" anchorx="margin" anchory="margin"/>
              </v:group>
            </w:pict>
          </mc:Fallback>
        </mc:AlternateContent>
      </w:r>
      <w:r w:rsidRPr="0054577B">
        <w:rPr>
          <w:noProof/>
          <w:sz w:val="24"/>
          <w:szCs w:val="24"/>
          <w:lang w:eastAsia="en-AU"/>
        </w:rPr>
        <mc:AlternateContent>
          <mc:Choice Requires="wpg">
            <w:drawing>
              <wp:anchor distT="45720" distB="45720" distL="182880" distR="182880" simplePos="0" relativeHeight="251671552" behindDoc="0" locked="0" layoutInCell="1" allowOverlap="1" wp14:anchorId="21DBE8A9" wp14:editId="6C214694">
                <wp:simplePos x="0" y="0"/>
                <wp:positionH relativeFrom="margin">
                  <wp:posOffset>-73367</wp:posOffset>
                </wp:positionH>
                <wp:positionV relativeFrom="margin">
                  <wp:posOffset>5771857</wp:posOffset>
                </wp:positionV>
                <wp:extent cx="3239770" cy="2400935"/>
                <wp:effectExtent l="38100" t="38100" r="113030" b="18415"/>
                <wp:wrapSquare wrapText="bothSides"/>
                <wp:docPr id="1" name="Group 1"/>
                <wp:cNvGraphicFramePr/>
                <a:graphic xmlns:a="http://schemas.openxmlformats.org/drawingml/2006/main">
                  <a:graphicData uri="http://schemas.microsoft.com/office/word/2010/wordprocessingGroup">
                    <wpg:wgp>
                      <wpg:cNvGrpSpPr/>
                      <wpg:grpSpPr>
                        <a:xfrm>
                          <a:off x="0" y="0"/>
                          <a:ext cx="3239770" cy="2400935"/>
                          <a:chOff x="0" y="-2"/>
                          <a:chExt cx="3567448" cy="1737144"/>
                        </a:xfrm>
                        <a:effectLst/>
                      </wpg:grpSpPr>
                      <wps:wsp>
                        <wps:cNvPr id="2" name="Rectangle 2"/>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4609E2" w14:textId="77777777" w:rsidR="00614BC3" w:rsidRPr="00FA6457" w:rsidRDefault="001146B7"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231786"/>
                            <a:ext cx="3567448" cy="1505356"/>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7D32F4EE" w14:textId="791EB41E" w:rsidR="00964C4C" w:rsidRPr="005E440B" w:rsidRDefault="00964C4C" w:rsidP="00964C4C">
                              <w:pPr>
                                <w:pStyle w:val="NormalWeb"/>
                                <w:shd w:val="clear" w:color="auto" w:fill="FFFFFF"/>
                                <w:spacing w:before="0" w:beforeAutospacing="0"/>
                                <w:rPr>
                                  <w:rFonts w:asciiTheme="minorHAnsi" w:hAnsiTheme="minorHAnsi" w:cstheme="minorHAnsi"/>
                                  <w:color w:val="000000"/>
                                  <w:sz w:val="22"/>
                                  <w:szCs w:val="22"/>
                                </w:rPr>
                              </w:pPr>
                              <w:r w:rsidRPr="005E440B">
                                <w:rPr>
                                  <w:rFonts w:asciiTheme="minorHAnsi" w:hAnsiTheme="minorHAnsi" w:cstheme="minorHAnsi"/>
                                  <w:color w:val="000000"/>
                                  <w:sz w:val="22"/>
                                  <w:szCs w:val="22"/>
                                </w:rPr>
                                <w:t>In this Science unit</w:t>
                              </w:r>
                              <w:r w:rsidR="008438AD">
                                <w:rPr>
                                  <w:rFonts w:asciiTheme="minorHAnsi" w:hAnsiTheme="minorHAnsi" w:cstheme="minorHAnsi"/>
                                  <w:color w:val="000000"/>
                                  <w:sz w:val="22"/>
                                  <w:szCs w:val="22"/>
                                </w:rPr>
                                <w:t>,</w:t>
                              </w:r>
                              <w:r w:rsidRPr="005E440B">
                                <w:rPr>
                                  <w:rFonts w:asciiTheme="minorHAnsi" w:hAnsiTheme="minorHAnsi" w:cstheme="minorHAnsi"/>
                                  <w:color w:val="000000"/>
                                  <w:sz w:val="22"/>
                                  <w:szCs w:val="22"/>
                                </w:rPr>
                                <w:t xml:space="preserve"> students will identify that objects are made of observable properties. </w:t>
                              </w:r>
                            </w:p>
                            <w:p w14:paraId="26EB3BEF" w14:textId="4E978C9F" w:rsidR="00964C4C" w:rsidRPr="005E440B" w:rsidRDefault="00964C4C" w:rsidP="00964C4C">
                              <w:pPr>
                                <w:pStyle w:val="NormalWeb"/>
                                <w:shd w:val="clear" w:color="auto" w:fill="FFFFFF"/>
                                <w:spacing w:before="0" w:beforeAutospacing="0"/>
                                <w:rPr>
                                  <w:rFonts w:asciiTheme="minorHAnsi" w:hAnsiTheme="minorHAnsi" w:cstheme="minorHAnsi"/>
                                  <w:color w:val="000000"/>
                                  <w:sz w:val="22"/>
                                  <w:szCs w:val="22"/>
                                </w:rPr>
                              </w:pPr>
                              <w:r w:rsidRPr="005E440B">
                                <w:rPr>
                                  <w:rFonts w:asciiTheme="minorHAnsi" w:hAnsiTheme="minorHAnsi" w:cstheme="minorHAnsi"/>
                                  <w:color w:val="000000"/>
                                  <w:sz w:val="22"/>
                                  <w:szCs w:val="22"/>
                                </w:rPr>
                                <w:t xml:space="preserve">They will conduct simple </w:t>
                              </w:r>
                              <w:r w:rsidR="00071491" w:rsidRPr="005E440B">
                                <w:rPr>
                                  <w:rFonts w:asciiTheme="minorHAnsi" w:hAnsiTheme="minorHAnsi" w:cstheme="minorHAnsi"/>
                                  <w:color w:val="000000"/>
                                  <w:sz w:val="22"/>
                                  <w:szCs w:val="22"/>
                                </w:rPr>
                                <w:t>investigations</w:t>
                              </w:r>
                              <w:r w:rsidR="00071491">
                                <w:rPr>
                                  <w:rFonts w:asciiTheme="minorHAnsi" w:hAnsiTheme="minorHAnsi" w:cstheme="minorHAnsi"/>
                                  <w:color w:val="000000"/>
                                  <w:sz w:val="22"/>
                                  <w:szCs w:val="22"/>
                                </w:rPr>
                                <w:t>-</w:t>
                              </w:r>
                              <w:r w:rsidRPr="005E440B">
                                <w:rPr>
                                  <w:rFonts w:asciiTheme="minorHAnsi" w:hAnsiTheme="minorHAnsi" w:cstheme="minorHAnsi"/>
                                  <w:color w:val="000000"/>
                                  <w:sz w:val="22"/>
                                  <w:szCs w:val="22"/>
                                </w:rPr>
                                <w:t xml:space="preserve"> observing, questioning, sorting and collecting data and communicating their ideas using graphic organisers such as tables.</w:t>
                              </w:r>
                            </w:p>
                            <w:p w14:paraId="73FC11FA" w14:textId="77777777" w:rsidR="00614BC3" w:rsidRPr="00010F93" w:rsidRDefault="00614BC3" w:rsidP="00614BC3">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DBE8A9" id="Group 1" o:spid="_x0000_s1029" style="position:absolute;margin-left:-5.8pt;margin-top:454.5pt;width:255.1pt;height:189.05pt;z-index:251671552;mso-wrap-distance-left:14.4pt;mso-wrap-distance-top:3.6pt;mso-wrap-distance-right:14.4pt;mso-wrap-distance-bottom:3.6pt;mso-position-horizontal-relative:margin;mso-position-vertical-relative:margin;mso-width-relative:margin;mso-height-relative:margin" coordorigin="" coordsize="35674,17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">
                <v:rect id="Rectangle 2" o:spid="_x0000_s1030"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" fillcolor="#83add3" strokecolor="#83add3" strokeweight="1pt">
                  <v:shadow on="t" color="black" opacity="26214f" origin="-.5,-.5" offset=".74836mm,.74836mm"/>
                  <v:textbox>
                    <w:txbxContent>
                      <w:p w14:paraId="324609E2" w14:textId="77777777" w:rsidR="00614BC3" w:rsidRPr="00FA6457" w:rsidRDefault="001146B7"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Science</w:t>
                        </w:r>
                      </w:p>
                    </w:txbxContent>
                  </v:textbox>
                </v:rect>
                <v:shapetype id="_x0000_t202" coordsize="21600,21600" o:spt="202" path="m,l,21600r21600,l21600,xe">
                  <v:stroke joinstyle="miter"/>
                  <v:path gradientshapeok="t" o:connecttype="rect"/>
                </v:shapetype>
                <v:shape id="Text Box 4" o:spid="_x0000_s1031" type="#_x0000_t202" style="position:absolute;top:2317;width:35674;height:1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" filled="f" strokecolor="#83add3" strokeweight=".5pt">
                  <v:textbox inset=",7.2pt,,0">
                    <w:txbxContent>
                      <w:p w14:paraId="7D32F4EE" w14:textId="791EB41E" w:rsidR="00964C4C" w:rsidRPr="005E440B" w:rsidRDefault="00964C4C" w:rsidP="00964C4C">
                        <w:pPr>
                          <w:pStyle w:val="NormalWeb"/>
                          <w:shd w:val="clear" w:color="auto" w:fill="FFFFFF"/>
                          <w:spacing w:before="0" w:beforeAutospacing="0"/>
                          <w:rPr>
                            <w:rFonts w:asciiTheme="minorHAnsi" w:hAnsiTheme="minorHAnsi" w:cstheme="minorHAnsi"/>
                            <w:color w:val="000000"/>
                            <w:sz w:val="22"/>
                            <w:szCs w:val="22"/>
                          </w:rPr>
                        </w:pPr>
                        <w:r w:rsidRPr="005E440B">
                          <w:rPr>
                            <w:rFonts w:asciiTheme="minorHAnsi" w:hAnsiTheme="minorHAnsi" w:cstheme="minorHAnsi"/>
                            <w:color w:val="000000"/>
                            <w:sz w:val="22"/>
                            <w:szCs w:val="22"/>
                          </w:rPr>
                          <w:t>In this Science unit</w:t>
                        </w:r>
                        <w:r w:rsidR="008438AD">
                          <w:rPr>
                            <w:rFonts w:asciiTheme="minorHAnsi" w:hAnsiTheme="minorHAnsi" w:cstheme="minorHAnsi"/>
                            <w:color w:val="000000"/>
                            <w:sz w:val="22"/>
                            <w:szCs w:val="22"/>
                          </w:rPr>
                          <w:t>,</w:t>
                        </w:r>
                        <w:r w:rsidRPr="005E440B">
                          <w:rPr>
                            <w:rFonts w:asciiTheme="minorHAnsi" w:hAnsiTheme="minorHAnsi" w:cstheme="minorHAnsi"/>
                            <w:color w:val="000000"/>
                            <w:sz w:val="22"/>
                            <w:szCs w:val="22"/>
                          </w:rPr>
                          <w:t xml:space="preserve"> students will identify that objects are made of observable properties. </w:t>
                        </w:r>
                      </w:p>
                      <w:p w14:paraId="26EB3BEF" w14:textId="4E978C9F" w:rsidR="00964C4C" w:rsidRPr="005E440B" w:rsidRDefault="00964C4C" w:rsidP="00964C4C">
                        <w:pPr>
                          <w:pStyle w:val="NormalWeb"/>
                          <w:shd w:val="clear" w:color="auto" w:fill="FFFFFF"/>
                          <w:spacing w:before="0" w:beforeAutospacing="0"/>
                          <w:rPr>
                            <w:rFonts w:asciiTheme="minorHAnsi" w:hAnsiTheme="minorHAnsi" w:cstheme="minorHAnsi"/>
                            <w:color w:val="000000"/>
                            <w:sz w:val="22"/>
                            <w:szCs w:val="22"/>
                          </w:rPr>
                        </w:pPr>
                        <w:r w:rsidRPr="005E440B">
                          <w:rPr>
                            <w:rFonts w:asciiTheme="minorHAnsi" w:hAnsiTheme="minorHAnsi" w:cstheme="minorHAnsi"/>
                            <w:color w:val="000000"/>
                            <w:sz w:val="22"/>
                            <w:szCs w:val="22"/>
                          </w:rPr>
                          <w:t xml:space="preserve">They will conduct simple </w:t>
                        </w:r>
                        <w:r w:rsidR="00071491" w:rsidRPr="005E440B">
                          <w:rPr>
                            <w:rFonts w:asciiTheme="minorHAnsi" w:hAnsiTheme="minorHAnsi" w:cstheme="minorHAnsi"/>
                            <w:color w:val="000000"/>
                            <w:sz w:val="22"/>
                            <w:szCs w:val="22"/>
                          </w:rPr>
                          <w:t>investigations</w:t>
                        </w:r>
                        <w:r w:rsidR="00071491">
                          <w:rPr>
                            <w:rFonts w:asciiTheme="minorHAnsi" w:hAnsiTheme="minorHAnsi" w:cstheme="minorHAnsi"/>
                            <w:color w:val="000000"/>
                            <w:sz w:val="22"/>
                            <w:szCs w:val="22"/>
                          </w:rPr>
                          <w:t>-</w:t>
                        </w:r>
                        <w:r w:rsidRPr="005E440B">
                          <w:rPr>
                            <w:rFonts w:asciiTheme="minorHAnsi" w:hAnsiTheme="minorHAnsi" w:cstheme="minorHAnsi"/>
                            <w:color w:val="000000"/>
                            <w:sz w:val="22"/>
                            <w:szCs w:val="22"/>
                          </w:rPr>
                          <w:t xml:space="preserve"> observing, questioning, sorting and collecting data and communicating their ideas using graphic organisers such as tables.</w:t>
                        </w:r>
                      </w:p>
                      <w:p w14:paraId="73FC11FA" w14:textId="77777777" w:rsidR="00614BC3" w:rsidRPr="00010F93" w:rsidRDefault="00614BC3" w:rsidP="00614BC3">
                        <w:pPr>
                          <w:jc w:val="both"/>
                          <w:rPr>
                            <w:color w:val="5B9BD5" w:themeColor="accent1"/>
                            <w:sz w:val="26"/>
                            <w:szCs w:val="26"/>
                          </w:rPr>
                        </w:pPr>
                      </w:p>
                    </w:txbxContent>
                  </v:textbox>
                </v:shape>
                <w10:wrap type="square" anchorx="margin" anchory="margin"/>
              </v:group>
            </w:pict>
          </mc:Fallback>
        </mc:AlternateContent>
      </w:r>
      <w:r w:rsidRPr="0054577B">
        <w:rPr>
          <w:noProof/>
          <w:sz w:val="24"/>
          <w:szCs w:val="24"/>
          <w:lang w:eastAsia="en-AU"/>
        </w:rPr>
        <mc:AlternateContent>
          <mc:Choice Requires="wpg">
            <w:drawing>
              <wp:anchor distT="45720" distB="45720" distL="182880" distR="182880" simplePos="0" relativeHeight="251669504" behindDoc="0" locked="0" layoutInCell="1" allowOverlap="1" wp14:anchorId="25B0E8BA" wp14:editId="438985A3">
                <wp:simplePos x="0" y="0"/>
                <wp:positionH relativeFrom="margin">
                  <wp:posOffset>3396615</wp:posOffset>
                </wp:positionH>
                <wp:positionV relativeFrom="margin">
                  <wp:posOffset>2308860</wp:posOffset>
                </wp:positionV>
                <wp:extent cx="3239770" cy="3223260"/>
                <wp:effectExtent l="38100" t="38100" r="113030" b="15240"/>
                <wp:wrapSquare wrapText="bothSides"/>
                <wp:docPr id="15" name="Group 15"/>
                <wp:cNvGraphicFramePr/>
                <a:graphic xmlns:a="http://schemas.openxmlformats.org/drawingml/2006/main">
                  <a:graphicData uri="http://schemas.microsoft.com/office/word/2010/wordprocessingGroup">
                    <wpg:wgp>
                      <wpg:cNvGrpSpPr/>
                      <wpg:grpSpPr>
                        <a:xfrm>
                          <a:off x="0" y="0"/>
                          <a:ext cx="3239770" cy="3223260"/>
                          <a:chOff x="0" y="-2"/>
                          <a:chExt cx="3567448" cy="2330128"/>
                        </a:xfrm>
                        <a:effectLst/>
                      </wpg:grpSpPr>
                      <wps:wsp>
                        <wps:cNvPr id="16" name="Rectangle 16"/>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0" y="234222"/>
                            <a:ext cx="3567448" cy="2095904"/>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3F957820" w14:textId="772846C2" w:rsidR="002F5A1E" w:rsidRDefault="00C16630" w:rsidP="005E440B">
                              <w:pPr>
                                <w:spacing w:after="0" w:line="240" w:lineRule="auto"/>
                                <w:jc w:val="both"/>
                                <w:rPr>
                                  <w:rFonts w:cstheme="minorHAnsi"/>
                                  <w:color w:val="000000"/>
                                </w:rPr>
                              </w:pPr>
                              <w:r w:rsidRPr="002F5A1E">
                                <w:rPr>
                                  <w:rFonts w:cstheme="minorHAnsi"/>
                                  <w:b/>
                                  <w:bCs/>
                                  <w:u w:val="single"/>
                                </w:rPr>
                                <w:t>Number:</w:t>
                              </w:r>
                              <w:r w:rsidRPr="002F5A1E">
                                <w:rPr>
                                  <w:rFonts w:cstheme="minorHAnsi"/>
                                  <w:color w:val="000000"/>
                                </w:rPr>
                                <w:t xml:space="preserve"> </w:t>
                              </w:r>
                              <w:r w:rsidR="002F5A1E" w:rsidRPr="002F5A1E">
                                <w:rPr>
                                  <w:rFonts w:cstheme="minorHAnsi"/>
                                  <w:color w:val="000000"/>
                                </w:rPr>
                                <w:t xml:space="preserve">Students will </w:t>
                              </w:r>
                              <w:r w:rsidRPr="002F5A1E">
                                <w:rPr>
                                  <w:rFonts w:cstheme="minorHAnsi"/>
                                  <w:color w:val="000000"/>
                                </w:rPr>
                                <w:t>add and subtract within 20 using concrete materials</w:t>
                              </w:r>
                              <w:r w:rsidR="005E440B">
                                <w:rPr>
                                  <w:rFonts w:cstheme="minorHAnsi"/>
                                  <w:color w:val="000000"/>
                                </w:rPr>
                                <w:t xml:space="preserve"> and </w:t>
                              </w:r>
                              <w:r w:rsidRPr="002F5A1E">
                                <w:rPr>
                                  <w:rFonts w:cstheme="minorHAnsi"/>
                                  <w:color w:val="000000"/>
                                </w:rPr>
                                <w:t>use concrete materials to share collections</w:t>
                              </w:r>
                              <w:r w:rsidR="005E440B">
                                <w:rPr>
                                  <w:rFonts w:cstheme="minorHAnsi"/>
                                  <w:color w:val="000000"/>
                                </w:rPr>
                                <w:t xml:space="preserve">. </w:t>
                              </w:r>
                              <w:r w:rsidR="002F5A1E" w:rsidRPr="002F5A1E">
                                <w:rPr>
                                  <w:rFonts w:cstheme="minorHAnsi"/>
                                  <w:color w:val="000000"/>
                                </w:rPr>
                                <w:t xml:space="preserve">They will </w:t>
                              </w:r>
                              <w:r w:rsidRPr="002F5A1E">
                                <w:rPr>
                                  <w:rFonts w:cstheme="minorHAnsi"/>
                                  <w:color w:val="000000"/>
                                </w:rPr>
                                <w:t>identify tens and ones and represent numbers using base ten block</w:t>
                              </w:r>
                              <w:r w:rsidR="00976940" w:rsidRPr="002F5A1E">
                                <w:rPr>
                                  <w:rFonts w:cstheme="minorHAnsi"/>
                                  <w:color w:val="000000"/>
                                </w:rPr>
                                <w:t>s.</w:t>
                              </w:r>
                              <w:r w:rsidR="005E440B">
                                <w:rPr>
                                  <w:rFonts w:cstheme="minorHAnsi"/>
                                  <w:color w:val="000000"/>
                                </w:rPr>
                                <w:t xml:space="preserve"> </w:t>
                              </w:r>
                              <w:r w:rsidR="002F5A1E" w:rsidRPr="002F5A1E">
                                <w:rPr>
                                  <w:rFonts w:cstheme="minorHAnsi"/>
                                  <w:color w:val="000000"/>
                                </w:rPr>
                                <w:t xml:space="preserve">They will also </w:t>
                              </w:r>
                              <w:r w:rsidR="00976940" w:rsidRPr="002F5A1E">
                                <w:rPr>
                                  <w:color w:val="000000"/>
                                </w:rPr>
                                <w:t>use concrete materials to group collections</w:t>
                              </w:r>
                              <w:r w:rsidR="00976940" w:rsidRPr="002F5A1E">
                                <w:rPr>
                                  <w:rFonts w:cstheme="minorHAnsi"/>
                                  <w:color w:val="000000"/>
                                </w:rPr>
                                <w:t xml:space="preserve"> </w:t>
                              </w:r>
                              <w:r w:rsidR="002F5A1E" w:rsidRPr="002F5A1E">
                                <w:rPr>
                                  <w:rFonts w:cstheme="minorHAnsi"/>
                                  <w:color w:val="000000"/>
                                </w:rPr>
                                <w:t xml:space="preserve">and </w:t>
                              </w:r>
                              <w:r w:rsidR="00976940" w:rsidRPr="002F5A1E">
                                <w:rPr>
                                  <w:rFonts w:cstheme="minorHAnsi"/>
                                  <w:color w:val="000000"/>
                                </w:rPr>
                                <w:t>compare and order numbers (0-1</w:t>
                              </w:r>
                              <w:r w:rsidR="00921C86" w:rsidRPr="002F5A1E">
                                <w:rPr>
                                  <w:rFonts w:cstheme="minorHAnsi"/>
                                  <w:color w:val="000000"/>
                                </w:rPr>
                                <w:t>2</w:t>
                              </w:r>
                              <w:r w:rsidR="00976940" w:rsidRPr="002F5A1E">
                                <w:rPr>
                                  <w:rFonts w:cstheme="minorHAnsi"/>
                                  <w:color w:val="000000"/>
                                </w:rPr>
                                <w:t>0)</w:t>
                              </w:r>
                              <w:r w:rsidR="005E440B">
                                <w:rPr>
                                  <w:rFonts w:cstheme="minorHAnsi"/>
                                  <w:color w:val="000000"/>
                                </w:rPr>
                                <w:t>.</w:t>
                              </w:r>
                            </w:p>
                            <w:p w14:paraId="3A34FE4E" w14:textId="77777777" w:rsidR="005E440B" w:rsidRPr="002F5A1E" w:rsidRDefault="005E440B" w:rsidP="005E440B">
                              <w:pPr>
                                <w:spacing w:after="0" w:line="240" w:lineRule="auto"/>
                                <w:jc w:val="both"/>
                                <w:rPr>
                                  <w:rFonts w:cstheme="minorHAnsi"/>
                                  <w:color w:val="000000"/>
                                </w:rPr>
                              </w:pPr>
                            </w:p>
                            <w:p w14:paraId="025C5E8F" w14:textId="1357FDFA" w:rsidR="00C16630" w:rsidRPr="002F5A1E" w:rsidRDefault="00C16630" w:rsidP="002F5A1E">
                              <w:pPr>
                                <w:jc w:val="both"/>
                                <w:rPr>
                                  <w:color w:val="5B9BD5" w:themeColor="accent1"/>
                                </w:rPr>
                              </w:pPr>
                              <w:r w:rsidRPr="002F5A1E">
                                <w:rPr>
                                  <w:rFonts w:cstheme="minorHAnsi"/>
                                  <w:b/>
                                  <w:bCs/>
                                  <w:u w:val="single"/>
                                </w:rPr>
                                <w:t>Data:</w:t>
                              </w:r>
                              <w:r w:rsidRPr="002F5A1E">
                                <w:rPr>
                                  <w:rFonts w:cstheme="minorHAnsi"/>
                                  <w:color w:val="000000"/>
                                </w:rPr>
                                <w:t xml:space="preserve"> </w:t>
                              </w:r>
                              <w:r w:rsidR="002F5A1E" w:rsidRPr="002F5A1E">
                                <w:rPr>
                                  <w:rFonts w:cstheme="minorHAnsi"/>
                                  <w:color w:val="000000"/>
                                </w:rPr>
                                <w:t xml:space="preserve">Students will </w:t>
                              </w:r>
                              <w:r w:rsidRPr="002F5A1E">
                                <w:rPr>
                                  <w:rFonts w:cstheme="minorHAnsi"/>
                                  <w:color w:val="000000"/>
                                </w:rPr>
                                <w:t>pose questions and collect data in a simple display (</w:t>
                              </w:r>
                              <w:r w:rsidR="00071491" w:rsidRPr="002F5A1E">
                                <w:rPr>
                                  <w:rFonts w:cstheme="minorHAnsi"/>
                                  <w:color w:val="000000"/>
                                </w:rPr>
                                <w:t>e.g.</w:t>
                              </w:r>
                              <w:r w:rsidRPr="002F5A1E">
                                <w:rPr>
                                  <w:rFonts w:cstheme="minorHAnsi"/>
                                  <w:color w:val="000000"/>
                                </w:rPr>
                                <w:t xml:space="preserve"> ticks on a T-chart)</w:t>
                              </w:r>
                              <w:r w:rsidR="005E440B">
                                <w:rPr>
                                  <w:rFonts w:cstheme="minorHAnsi"/>
                                  <w:color w:val="000000"/>
                                </w:rPr>
                                <w:t xml:space="preserve"> </w:t>
                              </w:r>
                              <w:r w:rsidR="002F5A1E" w:rsidRPr="002F5A1E">
                                <w:rPr>
                                  <w:rFonts w:cstheme="minorHAnsi"/>
                                  <w:color w:val="000000"/>
                                </w:rPr>
                                <w:t xml:space="preserve">and </w:t>
                              </w:r>
                              <w:r w:rsidRPr="002F5A1E">
                                <w:rPr>
                                  <w:rFonts w:cstheme="minorHAnsi"/>
                                  <w:color w:val="000000"/>
                                </w:rPr>
                                <w:t>answer questions about simple picture graphs</w:t>
                              </w:r>
                            </w:p>
                            <w:p w14:paraId="63EF6301" w14:textId="437868F8" w:rsidR="00554CEB" w:rsidRPr="002F5A1E" w:rsidRDefault="00C16630" w:rsidP="00976940">
                              <w:pPr>
                                <w:pStyle w:val="NormalWeb"/>
                                <w:spacing w:after="0" w:afterAutospacing="0"/>
                                <w:rPr>
                                  <w:rFonts w:asciiTheme="minorHAnsi" w:hAnsiTheme="minorHAnsi" w:cstheme="minorHAnsi"/>
                                  <w:color w:val="000000"/>
                                  <w:sz w:val="22"/>
                                  <w:szCs w:val="22"/>
                                </w:rPr>
                              </w:pPr>
                              <w:r w:rsidRPr="002F5A1E">
                                <w:rPr>
                                  <w:rFonts w:asciiTheme="minorHAnsi" w:hAnsiTheme="minorHAnsi" w:cstheme="minorHAnsi"/>
                                  <w:b/>
                                  <w:bCs/>
                                  <w:sz w:val="22"/>
                                  <w:szCs w:val="22"/>
                                  <w:u w:val="single"/>
                                </w:rPr>
                                <w:t>Measurement</w:t>
                              </w:r>
                              <w:r w:rsidRPr="002F5A1E">
                                <w:rPr>
                                  <w:rFonts w:asciiTheme="minorHAnsi" w:hAnsiTheme="minorHAnsi" w:cstheme="minorHAnsi"/>
                                  <w:sz w:val="22"/>
                                  <w:szCs w:val="22"/>
                                </w:rPr>
                                <w:t>:</w:t>
                              </w:r>
                              <w:r w:rsidR="00554CEB" w:rsidRPr="002F5A1E">
                                <w:rPr>
                                  <w:rFonts w:asciiTheme="minorHAnsi" w:hAnsiTheme="minorHAnsi" w:cstheme="minorHAnsi"/>
                                  <w:color w:val="000000"/>
                                  <w:sz w:val="22"/>
                                  <w:szCs w:val="22"/>
                                </w:rPr>
                                <w:t xml:space="preserve"> </w:t>
                              </w:r>
                              <w:r w:rsidR="002F5A1E" w:rsidRPr="002F5A1E">
                                <w:rPr>
                                  <w:rFonts w:asciiTheme="minorHAnsi" w:hAnsiTheme="minorHAnsi" w:cstheme="minorHAnsi"/>
                                  <w:color w:val="000000"/>
                                  <w:sz w:val="22"/>
                                  <w:szCs w:val="22"/>
                                </w:rPr>
                                <w:t xml:space="preserve">Students will </w:t>
                              </w:r>
                              <w:r w:rsidR="00554CEB" w:rsidRPr="002F5A1E">
                                <w:rPr>
                                  <w:rFonts w:asciiTheme="minorHAnsi" w:hAnsiTheme="minorHAnsi" w:cstheme="minorHAnsi"/>
                                  <w:color w:val="000000"/>
                                  <w:sz w:val="22"/>
                                  <w:szCs w:val="22"/>
                                </w:rPr>
                                <w:t xml:space="preserve">predict which of two containers will have the larger capacity, indirectly compare them, </w:t>
                              </w:r>
                              <w:r w:rsidR="00976940" w:rsidRPr="002F5A1E">
                                <w:rPr>
                                  <w:rFonts w:asciiTheme="minorHAnsi" w:hAnsiTheme="minorHAnsi" w:cstheme="minorHAnsi"/>
                                  <w:color w:val="000000"/>
                                  <w:sz w:val="22"/>
                                  <w:szCs w:val="22"/>
                                </w:rPr>
                                <w:t>and describe them.</w:t>
                              </w:r>
                            </w:p>
                            <w:p w14:paraId="748919FB" w14:textId="77777777" w:rsidR="00976940" w:rsidRPr="002F5A1E" w:rsidRDefault="00976940" w:rsidP="00976940">
                              <w:pPr>
                                <w:pStyle w:val="NormalWeb"/>
                                <w:spacing w:after="0" w:afterAutospacing="0"/>
                                <w:rPr>
                                  <w:rFonts w:asciiTheme="minorHAnsi" w:hAnsiTheme="minorHAnsi" w:cstheme="minorHAnsi"/>
                                  <w:color w:val="000000"/>
                                  <w:sz w:val="20"/>
                                  <w:szCs w:val="20"/>
                                </w:rPr>
                              </w:pPr>
                            </w:p>
                            <w:p w14:paraId="420E082C" w14:textId="6CBC98DA" w:rsidR="00C16630" w:rsidRPr="00C16630" w:rsidRDefault="00C16630" w:rsidP="00554CEB">
                              <w:pPr>
                                <w:spacing w:line="240" w:lineRule="auto"/>
                                <w:jc w:val="both"/>
                                <w:rPr>
                                  <w:rFonts w:cstheme="minorHAnsi"/>
                                </w:rPr>
                              </w:pPr>
                            </w:p>
                            <w:p w14:paraId="314493FA" w14:textId="090030A3" w:rsidR="00080F06" w:rsidRPr="00976940" w:rsidRDefault="00080F06" w:rsidP="00080F06">
                              <w:pPr>
                                <w:jc w:val="both"/>
                                <w:rPr>
                                  <w:color w:val="5B9BD5" w:themeColor="accent1"/>
                                  <w:sz w:val="16"/>
                                  <w:szCs w:val="1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0E8BA" id="Group 15" o:spid="_x0000_s1032" style="position:absolute;margin-left:267.45pt;margin-top:181.8pt;width:255.1pt;height:253.8pt;z-index:251669504;mso-wrap-distance-left:14.4pt;mso-wrap-distance-top:3.6pt;mso-wrap-distance-right:14.4pt;mso-wrap-distance-bottom:3.6pt;mso-position-horizontal-relative:margin;mso-position-vertical-relative:margin;mso-width-relative:margin;mso-height-relative:margin" coordorigin="" coordsize="35674,2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">
                <v:rect id="Rectangle 16" o:spid="_x0000_s1033"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" fillcolor="#83add3" strokecolor="#83add3" strokeweight="1pt">
                  <v:shadow on="t" color="black" opacity="26214f" origin="-.5,-.5" offset=".74836mm,.74836mm"/>
                  <v:textbo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v:textbox>
                </v:rect>
                <v:shape id="Text Box 20" o:spid="_x0000_s1034" type="#_x0000_t202" style="position:absolute;top:2342;width:35674;height:20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" filled="f" strokecolor="#83add3" strokeweight=".5pt">
                  <v:textbox inset=",7.2pt,,0">
                    <w:txbxContent>
                      <w:p w14:paraId="3F957820" w14:textId="772846C2" w:rsidR="002F5A1E" w:rsidRDefault="00C16630" w:rsidP="005E440B">
                        <w:pPr>
                          <w:spacing w:after="0" w:line="240" w:lineRule="auto"/>
                          <w:jc w:val="both"/>
                          <w:rPr>
                            <w:rFonts w:cstheme="minorHAnsi"/>
                            <w:color w:val="000000"/>
                          </w:rPr>
                        </w:pPr>
                        <w:r w:rsidRPr="002F5A1E">
                          <w:rPr>
                            <w:rFonts w:cstheme="minorHAnsi"/>
                            <w:b/>
                            <w:bCs/>
                            <w:u w:val="single"/>
                          </w:rPr>
                          <w:t>Number:</w:t>
                        </w:r>
                        <w:r w:rsidRPr="002F5A1E">
                          <w:rPr>
                            <w:rFonts w:cstheme="minorHAnsi"/>
                            <w:color w:val="000000"/>
                          </w:rPr>
                          <w:t xml:space="preserve"> </w:t>
                        </w:r>
                        <w:r w:rsidR="002F5A1E" w:rsidRPr="002F5A1E">
                          <w:rPr>
                            <w:rFonts w:cstheme="minorHAnsi"/>
                            <w:color w:val="000000"/>
                          </w:rPr>
                          <w:t xml:space="preserve">Students will </w:t>
                        </w:r>
                        <w:r w:rsidRPr="002F5A1E">
                          <w:rPr>
                            <w:rFonts w:cstheme="minorHAnsi"/>
                            <w:color w:val="000000"/>
                          </w:rPr>
                          <w:t>add and subtract within 20 using concrete materials</w:t>
                        </w:r>
                        <w:r w:rsidR="005E440B">
                          <w:rPr>
                            <w:rFonts w:cstheme="minorHAnsi"/>
                            <w:color w:val="000000"/>
                          </w:rPr>
                          <w:t xml:space="preserve"> and </w:t>
                        </w:r>
                        <w:r w:rsidRPr="002F5A1E">
                          <w:rPr>
                            <w:rFonts w:cstheme="minorHAnsi"/>
                            <w:color w:val="000000"/>
                          </w:rPr>
                          <w:t>use concrete materials to share collections</w:t>
                        </w:r>
                        <w:r w:rsidR="005E440B">
                          <w:rPr>
                            <w:rFonts w:cstheme="minorHAnsi"/>
                            <w:color w:val="000000"/>
                          </w:rPr>
                          <w:t xml:space="preserve">. </w:t>
                        </w:r>
                        <w:r w:rsidR="002F5A1E" w:rsidRPr="002F5A1E">
                          <w:rPr>
                            <w:rFonts w:cstheme="minorHAnsi"/>
                            <w:color w:val="000000"/>
                          </w:rPr>
                          <w:t xml:space="preserve">They will </w:t>
                        </w:r>
                        <w:r w:rsidRPr="002F5A1E">
                          <w:rPr>
                            <w:rFonts w:cstheme="minorHAnsi"/>
                            <w:color w:val="000000"/>
                          </w:rPr>
                          <w:t>identify tens and ones and represent numbers using base ten block</w:t>
                        </w:r>
                        <w:r w:rsidR="00976940" w:rsidRPr="002F5A1E">
                          <w:rPr>
                            <w:rFonts w:cstheme="minorHAnsi"/>
                            <w:color w:val="000000"/>
                          </w:rPr>
                          <w:t>s.</w:t>
                        </w:r>
                        <w:r w:rsidR="005E440B">
                          <w:rPr>
                            <w:rFonts w:cstheme="minorHAnsi"/>
                            <w:color w:val="000000"/>
                          </w:rPr>
                          <w:t xml:space="preserve"> </w:t>
                        </w:r>
                        <w:r w:rsidR="002F5A1E" w:rsidRPr="002F5A1E">
                          <w:rPr>
                            <w:rFonts w:cstheme="minorHAnsi"/>
                            <w:color w:val="000000"/>
                          </w:rPr>
                          <w:t xml:space="preserve">They will also </w:t>
                        </w:r>
                        <w:r w:rsidR="00976940" w:rsidRPr="002F5A1E">
                          <w:rPr>
                            <w:color w:val="000000"/>
                          </w:rPr>
                          <w:t>use concrete materials to group collections</w:t>
                        </w:r>
                        <w:r w:rsidR="00976940" w:rsidRPr="002F5A1E">
                          <w:rPr>
                            <w:rFonts w:cstheme="minorHAnsi"/>
                            <w:color w:val="000000"/>
                          </w:rPr>
                          <w:t xml:space="preserve"> </w:t>
                        </w:r>
                        <w:r w:rsidR="002F5A1E" w:rsidRPr="002F5A1E">
                          <w:rPr>
                            <w:rFonts w:cstheme="minorHAnsi"/>
                            <w:color w:val="000000"/>
                          </w:rPr>
                          <w:t xml:space="preserve">and </w:t>
                        </w:r>
                        <w:r w:rsidR="00976940" w:rsidRPr="002F5A1E">
                          <w:rPr>
                            <w:rFonts w:cstheme="minorHAnsi"/>
                            <w:color w:val="000000"/>
                          </w:rPr>
                          <w:t>compare and order numbers (0-1</w:t>
                        </w:r>
                        <w:r w:rsidR="00921C86" w:rsidRPr="002F5A1E">
                          <w:rPr>
                            <w:rFonts w:cstheme="minorHAnsi"/>
                            <w:color w:val="000000"/>
                          </w:rPr>
                          <w:t>2</w:t>
                        </w:r>
                        <w:r w:rsidR="00976940" w:rsidRPr="002F5A1E">
                          <w:rPr>
                            <w:rFonts w:cstheme="minorHAnsi"/>
                            <w:color w:val="000000"/>
                          </w:rPr>
                          <w:t>0)</w:t>
                        </w:r>
                        <w:r w:rsidR="005E440B">
                          <w:rPr>
                            <w:rFonts w:cstheme="minorHAnsi"/>
                            <w:color w:val="000000"/>
                          </w:rPr>
                          <w:t>.</w:t>
                        </w:r>
                      </w:p>
                      <w:p w14:paraId="3A34FE4E" w14:textId="77777777" w:rsidR="005E440B" w:rsidRPr="002F5A1E" w:rsidRDefault="005E440B" w:rsidP="005E440B">
                        <w:pPr>
                          <w:spacing w:after="0" w:line="240" w:lineRule="auto"/>
                          <w:jc w:val="both"/>
                          <w:rPr>
                            <w:rFonts w:cstheme="minorHAnsi"/>
                            <w:color w:val="000000"/>
                          </w:rPr>
                        </w:pPr>
                      </w:p>
                      <w:p w14:paraId="025C5E8F" w14:textId="1357FDFA" w:rsidR="00C16630" w:rsidRPr="002F5A1E" w:rsidRDefault="00C16630" w:rsidP="002F5A1E">
                        <w:pPr>
                          <w:jc w:val="both"/>
                          <w:rPr>
                            <w:color w:val="5B9BD5" w:themeColor="accent1"/>
                          </w:rPr>
                        </w:pPr>
                        <w:r w:rsidRPr="002F5A1E">
                          <w:rPr>
                            <w:rFonts w:cstheme="minorHAnsi"/>
                            <w:b/>
                            <w:bCs/>
                            <w:u w:val="single"/>
                          </w:rPr>
                          <w:t>Data:</w:t>
                        </w:r>
                        <w:r w:rsidRPr="002F5A1E">
                          <w:rPr>
                            <w:rFonts w:cstheme="minorHAnsi"/>
                            <w:color w:val="000000"/>
                          </w:rPr>
                          <w:t xml:space="preserve"> </w:t>
                        </w:r>
                        <w:r w:rsidR="002F5A1E" w:rsidRPr="002F5A1E">
                          <w:rPr>
                            <w:rFonts w:cstheme="minorHAnsi"/>
                            <w:color w:val="000000"/>
                          </w:rPr>
                          <w:t xml:space="preserve">Students will </w:t>
                        </w:r>
                        <w:r w:rsidRPr="002F5A1E">
                          <w:rPr>
                            <w:rFonts w:cstheme="minorHAnsi"/>
                            <w:color w:val="000000"/>
                          </w:rPr>
                          <w:t>pose questions and collect data in a simple display (</w:t>
                        </w:r>
                        <w:r w:rsidR="00071491" w:rsidRPr="002F5A1E">
                          <w:rPr>
                            <w:rFonts w:cstheme="minorHAnsi"/>
                            <w:color w:val="000000"/>
                          </w:rPr>
                          <w:t>e.g.</w:t>
                        </w:r>
                        <w:r w:rsidRPr="002F5A1E">
                          <w:rPr>
                            <w:rFonts w:cstheme="minorHAnsi"/>
                            <w:color w:val="000000"/>
                          </w:rPr>
                          <w:t xml:space="preserve"> ticks on a T-chart)</w:t>
                        </w:r>
                        <w:r w:rsidR="005E440B">
                          <w:rPr>
                            <w:rFonts w:cstheme="minorHAnsi"/>
                            <w:color w:val="000000"/>
                          </w:rPr>
                          <w:t xml:space="preserve"> </w:t>
                        </w:r>
                        <w:r w:rsidR="002F5A1E" w:rsidRPr="002F5A1E">
                          <w:rPr>
                            <w:rFonts w:cstheme="minorHAnsi"/>
                            <w:color w:val="000000"/>
                          </w:rPr>
                          <w:t xml:space="preserve">and </w:t>
                        </w:r>
                        <w:r w:rsidRPr="002F5A1E">
                          <w:rPr>
                            <w:rFonts w:cstheme="minorHAnsi"/>
                            <w:color w:val="000000"/>
                          </w:rPr>
                          <w:t>answer questions about simple picture graphs</w:t>
                        </w:r>
                      </w:p>
                      <w:p w14:paraId="63EF6301" w14:textId="437868F8" w:rsidR="00554CEB" w:rsidRPr="002F5A1E" w:rsidRDefault="00C16630" w:rsidP="00976940">
                        <w:pPr>
                          <w:pStyle w:val="NormalWeb"/>
                          <w:spacing w:after="0" w:afterAutospacing="0"/>
                          <w:rPr>
                            <w:rFonts w:asciiTheme="minorHAnsi" w:hAnsiTheme="minorHAnsi" w:cstheme="minorHAnsi"/>
                            <w:color w:val="000000"/>
                            <w:sz w:val="22"/>
                            <w:szCs w:val="22"/>
                          </w:rPr>
                        </w:pPr>
                        <w:r w:rsidRPr="002F5A1E">
                          <w:rPr>
                            <w:rFonts w:asciiTheme="minorHAnsi" w:hAnsiTheme="minorHAnsi" w:cstheme="minorHAnsi"/>
                            <w:b/>
                            <w:bCs/>
                            <w:sz w:val="22"/>
                            <w:szCs w:val="22"/>
                            <w:u w:val="single"/>
                          </w:rPr>
                          <w:t>Measurement</w:t>
                        </w:r>
                        <w:r w:rsidRPr="002F5A1E">
                          <w:rPr>
                            <w:rFonts w:asciiTheme="minorHAnsi" w:hAnsiTheme="minorHAnsi" w:cstheme="minorHAnsi"/>
                            <w:sz w:val="22"/>
                            <w:szCs w:val="22"/>
                          </w:rPr>
                          <w:t>:</w:t>
                        </w:r>
                        <w:r w:rsidR="00554CEB" w:rsidRPr="002F5A1E">
                          <w:rPr>
                            <w:rFonts w:asciiTheme="minorHAnsi" w:hAnsiTheme="minorHAnsi" w:cstheme="minorHAnsi"/>
                            <w:color w:val="000000"/>
                            <w:sz w:val="22"/>
                            <w:szCs w:val="22"/>
                          </w:rPr>
                          <w:t xml:space="preserve"> </w:t>
                        </w:r>
                        <w:r w:rsidR="002F5A1E" w:rsidRPr="002F5A1E">
                          <w:rPr>
                            <w:rFonts w:asciiTheme="minorHAnsi" w:hAnsiTheme="minorHAnsi" w:cstheme="minorHAnsi"/>
                            <w:color w:val="000000"/>
                            <w:sz w:val="22"/>
                            <w:szCs w:val="22"/>
                          </w:rPr>
                          <w:t xml:space="preserve">Students will </w:t>
                        </w:r>
                        <w:r w:rsidR="00554CEB" w:rsidRPr="002F5A1E">
                          <w:rPr>
                            <w:rFonts w:asciiTheme="minorHAnsi" w:hAnsiTheme="minorHAnsi" w:cstheme="minorHAnsi"/>
                            <w:color w:val="000000"/>
                            <w:sz w:val="22"/>
                            <w:szCs w:val="22"/>
                          </w:rPr>
                          <w:t xml:space="preserve">predict which of two containers will have the larger capacity, indirectly compare them, </w:t>
                        </w:r>
                        <w:r w:rsidR="00976940" w:rsidRPr="002F5A1E">
                          <w:rPr>
                            <w:rFonts w:asciiTheme="minorHAnsi" w:hAnsiTheme="minorHAnsi" w:cstheme="minorHAnsi"/>
                            <w:color w:val="000000"/>
                            <w:sz w:val="22"/>
                            <w:szCs w:val="22"/>
                          </w:rPr>
                          <w:t>and describe them.</w:t>
                        </w:r>
                      </w:p>
                      <w:p w14:paraId="748919FB" w14:textId="77777777" w:rsidR="00976940" w:rsidRPr="002F5A1E" w:rsidRDefault="00976940" w:rsidP="00976940">
                        <w:pPr>
                          <w:pStyle w:val="NormalWeb"/>
                          <w:spacing w:after="0" w:afterAutospacing="0"/>
                          <w:rPr>
                            <w:rFonts w:asciiTheme="minorHAnsi" w:hAnsiTheme="minorHAnsi" w:cstheme="minorHAnsi"/>
                            <w:color w:val="000000"/>
                            <w:sz w:val="20"/>
                            <w:szCs w:val="20"/>
                          </w:rPr>
                        </w:pPr>
                      </w:p>
                      <w:p w14:paraId="420E082C" w14:textId="6CBC98DA" w:rsidR="00C16630" w:rsidRPr="00C16630" w:rsidRDefault="00C16630" w:rsidP="00554CEB">
                        <w:pPr>
                          <w:spacing w:line="240" w:lineRule="auto"/>
                          <w:jc w:val="both"/>
                          <w:rPr>
                            <w:rFonts w:cstheme="minorHAnsi"/>
                          </w:rPr>
                        </w:pPr>
                      </w:p>
                      <w:p w14:paraId="314493FA" w14:textId="090030A3" w:rsidR="00080F06" w:rsidRPr="00976940" w:rsidRDefault="00080F06" w:rsidP="00080F06">
                        <w:pPr>
                          <w:jc w:val="both"/>
                          <w:rPr>
                            <w:color w:val="5B9BD5" w:themeColor="accent1"/>
                            <w:sz w:val="16"/>
                            <w:szCs w:val="16"/>
                          </w:rPr>
                        </w:pPr>
                      </w:p>
                    </w:txbxContent>
                  </v:textbox>
                </v:shape>
                <w10:wrap type="square" anchorx="margin" anchory="margin"/>
              </v:group>
            </w:pict>
          </mc:Fallback>
        </mc:AlternateContent>
      </w:r>
      <w:r w:rsidRPr="0054577B">
        <w:rPr>
          <w:noProof/>
          <w:sz w:val="24"/>
          <w:szCs w:val="24"/>
          <w:lang w:eastAsia="en-AU"/>
        </w:rPr>
        <mc:AlternateContent>
          <mc:Choice Requires="wpg">
            <w:drawing>
              <wp:anchor distT="45720" distB="45720" distL="182880" distR="182880" simplePos="0" relativeHeight="251667456" behindDoc="0" locked="0" layoutInCell="1" allowOverlap="1" wp14:anchorId="4DEB1D91" wp14:editId="004CA3AC">
                <wp:simplePos x="0" y="0"/>
                <wp:positionH relativeFrom="margin">
                  <wp:posOffset>-59055</wp:posOffset>
                </wp:positionH>
                <wp:positionV relativeFrom="margin">
                  <wp:posOffset>2308860</wp:posOffset>
                </wp:positionV>
                <wp:extent cx="3239770" cy="3223260"/>
                <wp:effectExtent l="38100" t="38100" r="113030" b="15240"/>
                <wp:wrapSquare wrapText="bothSides"/>
                <wp:docPr id="5" name="Group 5"/>
                <wp:cNvGraphicFramePr/>
                <a:graphic xmlns:a="http://schemas.openxmlformats.org/drawingml/2006/main">
                  <a:graphicData uri="http://schemas.microsoft.com/office/word/2010/wordprocessingGroup">
                    <wpg:wgp>
                      <wpg:cNvGrpSpPr/>
                      <wpg:grpSpPr>
                        <a:xfrm>
                          <a:off x="0" y="0"/>
                          <a:ext cx="3239770" cy="3223260"/>
                          <a:chOff x="0" y="-2"/>
                          <a:chExt cx="3567448" cy="2330551"/>
                        </a:xfrm>
                        <a:effectLst/>
                      </wpg:grpSpPr>
                      <wps:wsp>
                        <wps:cNvPr id="6" name="Rectangle 6"/>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34221"/>
                            <a:ext cx="3567448" cy="2096328"/>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34873F31" w14:textId="77777777" w:rsidR="00C16630" w:rsidRPr="002F5A1E" w:rsidRDefault="00C16630" w:rsidP="00C16630">
                              <w:pPr>
                                <w:rPr>
                                  <w:rFonts w:cstheme="minorHAnsi"/>
                                  <w:color w:val="000000" w:themeColor="text1"/>
                                </w:rPr>
                              </w:pPr>
                              <w:r w:rsidRPr="002F5A1E">
                                <w:rPr>
                                  <w:rFonts w:cstheme="minorHAnsi"/>
                                  <w:b/>
                                  <w:bCs/>
                                  <w:color w:val="000000" w:themeColor="text1"/>
                                </w:rPr>
                                <w:t>Reading:</w:t>
                              </w:r>
                              <w:r w:rsidRPr="002F5A1E">
                                <w:rPr>
                                  <w:rFonts w:cstheme="minorHAnsi"/>
                                  <w:color w:val="000000" w:themeColor="text1"/>
                                </w:rPr>
                                <w:t xml:space="preserve"> </w:t>
                              </w:r>
                              <w:r w:rsidRPr="005E440B">
                                <w:rPr>
                                  <w:rFonts w:cstheme="minorHAnsi"/>
                                  <w:color w:val="000000"/>
                                </w:rPr>
                                <w:t>This term Kindergarten students will continue to develop their reading accuracy, fluency and comprehension of short, decodable and predictable texts.  They will continue to practice and develop their understanding of concepts of print, sounds, letters and decoding strategies.</w:t>
                              </w:r>
                              <w:r w:rsidRPr="002F5A1E">
                                <w:rPr>
                                  <w:rFonts w:cstheme="minorHAnsi"/>
                                  <w:color w:val="000000" w:themeColor="text1"/>
                                </w:rPr>
                                <w:t xml:space="preserve"> </w:t>
                              </w:r>
                            </w:p>
                            <w:p w14:paraId="439014F1" w14:textId="77777777" w:rsidR="00C16630" w:rsidRPr="002F5A1E" w:rsidRDefault="00C16630" w:rsidP="00C16630">
                              <w:pPr>
                                <w:rPr>
                                  <w:rFonts w:cstheme="minorHAnsi"/>
                                  <w:color w:val="000000" w:themeColor="text1"/>
                                </w:rPr>
                              </w:pPr>
                              <w:r w:rsidRPr="002F5A1E">
                                <w:rPr>
                                  <w:rFonts w:cstheme="minorHAnsi"/>
                                  <w:b/>
                                  <w:bCs/>
                                  <w:color w:val="000000" w:themeColor="text1"/>
                                </w:rPr>
                                <w:t>Writing:</w:t>
                              </w:r>
                              <w:r w:rsidRPr="002F5A1E">
                                <w:rPr>
                                  <w:rFonts w:cstheme="minorHAnsi"/>
                                  <w:color w:val="000000" w:themeColor="text1"/>
                                </w:rPr>
                                <w:t xml:space="preserve"> Students will continue utilising sound-letter knowledge and simple punctuation in their writing to create more complex sentences. </w:t>
                              </w:r>
                            </w:p>
                            <w:p w14:paraId="098028BC" w14:textId="77777777" w:rsidR="00C16630" w:rsidRPr="002F5A1E" w:rsidRDefault="00C16630" w:rsidP="00C16630">
                              <w:pPr>
                                <w:rPr>
                                  <w:rFonts w:cstheme="minorHAnsi"/>
                                  <w:color w:val="000000" w:themeColor="text1"/>
                                </w:rPr>
                              </w:pPr>
                              <w:r w:rsidRPr="002F5A1E">
                                <w:rPr>
                                  <w:rFonts w:cstheme="minorHAnsi"/>
                                  <w:b/>
                                  <w:bCs/>
                                  <w:color w:val="000000" w:themeColor="text1"/>
                                </w:rPr>
                                <w:t>Letter formation:</w:t>
                              </w:r>
                              <w:r w:rsidRPr="002F5A1E">
                                <w:rPr>
                                  <w:rFonts w:cstheme="minorHAnsi"/>
                                  <w:color w:val="000000" w:themeColor="text1"/>
                                </w:rPr>
                                <w:t xml:space="preserve"> Students will continue to practise and develop their letter and numeral formation.</w:t>
                              </w:r>
                            </w:p>
                            <w:p w14:paraId="73ADF5B8" w14:textId="77777777" w:rsidR="00EA3A82" w:rsidRPr="00010F93" w:rsidRDefault="00EA3A82" w:rsidP="00EA3A82">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EB1D91" id="Group 5" o:spid="_x0000_s1035" style="position:absolute;margin-left:-4.65pt;margin-top:181.8pt;width:255.1pt;height:253.8pt;z-index:251667456;mso-wrap-distance-left:14.4pt;mso-wrap-distance-top:3.6pt;mso-wrap-distance-right:14.4pt;mso-wrap-distance-bottom:3.6pt;mso-position-horizontal-relative:margin;mso-position-vertical-relative:margin;mso-width-relative:margin;mso-height-relative:margin" coordorigin="" coordsize="35674,2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">
                <v:rect id="Rectangle 6" o:spid="_x0000_s1036"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" fillcolor="#83add3" strokecolor="#83add3" strokeweight="1pt">
                  <v:shadow on="t" color="black" opacity="26214f" origin="-.5,-.5" offset=".74836mm,.74836mm"/>
                  <v:textbo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v:textbox>
                </v:rect>
                <v:shape id="Text Box 7" o:spid="_x0000_s1037" type="#_x0000_t202" style="position:absolute;top:2342;width:35674;height:2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" filled="f" strokecolor="#83add3" strokeweight=".5pt">
                  <v:textbox inset=",7.2pt,,0">
                    <w:txbxContent>
                      <w:p w14:paraId="34873F31" w14:textId="77777777" w:rsidR="00C16630" w:rsidRPr="002F5A1E" w:rsidRDefault="00C16630" w:rsidP="00C16630">
                        <w:pPr>
                          <w:rPr>
                            <w:rFonts w:cstheme="minorHAnsi"/>
                            <w:color w:val="000000" w:themeColor="text1"/>
                          </w:rPr>
                        </w:pPr>
                        <w:r w:rsidRPr="002F5A1E">
                          <w:rPr>
                            <w:rFonts w:cstheme="minorHAnsi"/>
                            <w:b/>
                            <w:bCs/>
                            <w:color w:val="000000" w:themeColor="text1"/>
                          </w:rPr>
                          <w:t>Reading:</w:t>
                        </w:r>
                        <w:r w:rsidRPr="002F5A1E">
                          <w:rPr>
                            <w:rFonts w:cstheme="minorHAnsi"/>
                            <w:color w:val="000000" w:themeColor="text1"/>
                          </w:rPr>
                          <w:t xml:space="preserve"> </w:t>
                        </w:r>
                        <w:r w:rsidRPr="005E440B">
                          <w:rPr>
                            <w:rFonts w:cstheme="minorHAnsi"/>
                            <w:color w:val="000000"/>
                          </w:rPr>
                          <w:t>This term Kindergarten students will continue to develop their reading accuracy, fluency and comprehension of short, decodable and predictable texts.  They will continue to practice and develop their understanding of concepts of print, sounds, letters and decoding strategies.</w:t>
                        </w:r>
                        <w:r w:rsidRPr="002F5A1E">
                          <w:rPr>
                            <w:rFonts w:cstheme="minorHAnsi"/>
                            <w:color w:val="000000" w:themeColor="text1"/>
                          </w:rPr>
                          <w:t xml:space="preserve"> </w:t>
                        </w:r>
                      </w:p>
                      <w:p w14:paraId="439014F1" w14:textId="77777777" w:rsidR="00C16630" w:rsidRPr="002F5A1E" w:rsidRDefault="00C16630" w:rsidP="00C16630">
                        <w:pPr>
                          <w:rPr>
                            <w:rFonts w:cstheme="minorHAnsi"/>
                            <w:color w:val="000000" w:themeColor="text1"/>
                          </w:rPr>
                        </w:pPr>
                        <w:r w:rsidRPr="002F5A1E">
                          <w:rPr>
                            <w:rFonts w:cstheme="minorHAnsi"/>
                            <w:b/>
                            <w:bCs/>
                            <w:color w:val="000000" w:themeColor="text1"/>
                          </w:rPr>
                          <w:t>Writing:</w:t>
                        </w:r>
                        <w:r w:rsidRPr="002F5A1E">
                          <w:rPr>
                            <w:rFonts w:cstheme="minorHAnsi"/>
                            <w:color w:val="000000" w:themeColor="text1"/>
                          </w:rPr>
                          <w:t xml:space="preserve"> Students will continue utilising sound-letter knowledge and simple punctuation in their writing to create more complex sentences. </w:t>
                        </w:r>
                      </w:p>
                      <w:p w14:paraId="098028BC" w14:textId="77777777" w:rsidR="00C16630" w:rsidRPr="002F5A1E" w:rsidRDefault="00C16630" w:rsidP="00C16630">
                        <w:pPr>
                          <w:rPr>
                            <w:rFonts w:cstheme="minorHAnsi"/>
                            <w:color w:val="000000" w:themeColor="text1"/>
                          </w:rPr>
                        </w:pPr>
                        <w:r w:rsidRPr="002F5A1E">
                          <w:rPr>
                            <w:rFonts w:cstheme="minorHAnsi"/>
                            <w:b/>
                            <w:bCs/>
                            <w:color w:val="000000" w:themeColor="text1"/>
                          </w:rPr>
                          <w:t>Letter formation:</w:t>
                        </w:r>
                        <w:r w:rsidRPr="002F5A1E">
                          <w:rPr>
                            <w:rFonts w:cstheme="minorHAnsi"/>
                            <w:color w:val="000000" w:themeColor="text1"/>
                          </w:rPr>
                          <w:t xml:space="preserve"> Students will continue to practise and develop their letter and numeral formation.</w:t>
                        </w:r>
                      </w:p>
                      <w:p w14:paraId="73ADF5B8" w14:textId="77777777" w:rsidR="00EA3A82" w:rsidRPr="00010F93" w:rsidRDefault="00EA3A82" w:rsidP="00EA3A82">
                        <w:pPr>
                          <w:jc w:val="both"/>
                          <w:rPr>
                            <w:color w:val="5B9BD5" w:themeColor="accent1"/>
                            <w:sz w:val="26"/>
                            <w:szCs w:val="26"/>
                          </w:rPr>
                        </w:pPr>
                      </w:p>
                    </w:txbxContent>
                  </v:textbox>
                </v:shape>
                <w10:wrap type="square" anchorx="margin" anchory="margin"/>
              </v:group>
            </w:pict>
          </mc:Fallback>
        </mc:AlternateContent>
      </w:r>
      <w:r w:rsidR="00010F93" w:rsidRPr="0054577B">
        <w:rPr>
          <w:noProof/>
          <w:sz w:val="24"/>
          <w:szCs w:val="24"/>
          <w:lang w:eastAsia="en-AU"/>
        </w:rPr>
        <mc:AlternateContent>
          <mc:Choice Requires="wpg">
            <w:drawing>
              <wp:anchor distT="45720" distB="45720" distL="182880" distR="182880" simplePos="0" relativeHeight="251665408" behindDoc="0" locked="0" layoutInCell="1" allowOverlap="1" wp14:anchorId="00E9DD41" wp14:editId="26D9B7EB">
                <wp:simplePos x="0" y="0"/>
                <wp:positionH relativeFrom="margin">
                  <wp:posOffset>-52070</wp:posOffset>
                </wp:positionH>
                <wp:positionV relativeFrom="margin">
                  <wp:posOffset>835660</wp:posOffset>
                </wp:positionV>
                <wp:extent cx="6689090" cy="1076325"/>
                <wp:effectExtent l="38100" t="38100" r="111760" b="28575"/>
                <wp:wrapSquare wrapText="bothSides"/>
                <wp:docPr id="17" name="Group 17"/>
                <wp:cNvGraphicFramePr/>
                <a:graphic xmlns:a="http://schemas.openxmlformats.org/drawingml/2006/main">
                  <a:graphicData uri="http://schemas.microsoft.com/office/word/2010/wordprocessingGroup">
                    <wpg:wgp>
                      <wpg:cNvGrpSpPr/>
                      <wpg:grpSpPr>
                        <a:xfrm>
                          <a:off x="0" y="0"/>
                          <a:ext cx="6689090" cy="1076325"/>
                          <a:chOff x="0" y="-2"/>
                          <a:chExt cx="3567448" cy="2528894"/>
                        </a:xfrm>
                        <a:effectLst/>
                      </wpg:grpSpPr>
                      <wps:wsp>
                        <wps:cNvPr id="18" name="Rectangle 18"/>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9" name="Text Box 19"/>
                        <wps:cNvSpPr txBox="1"/>
                        <wps:spPr>
                          <a:xfrm>
                            <a:off x="0" y="668126"/>
                            <a:ext cx="3567448" cy="1860766"/>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4B73694D" w14:textId="4867449C" w:rsidR="0054577B" w:rsidRPr="005E440B" w:rsidRDefault="00EF08B3" w:rsidP="00EA3A82">
                              <w:pPr>
                                <w:jc w:val="both"/>
                                <w:rPr>
                                  <w:rFonts w:cstheme="minorHAnsi"/>
                                  <w:color w:val="000000"/>
                                </w:rPr>
                              </w:pPr>
                              <w:r w:rsidRPr="005E440B">
                                <w:rPr>
                                  <w:rFonts w:cstheme="minorHAnsi"/>
                                  <w:color w:val="000000"/>
                                </w:rPr>
                                <w:t xml:space="preserve">Students listen to, read and view stories of and about </w:t>
                              </w:r>
                              <w:r w:rsidR="005A4F8B">
                                <w:rPr>
                                  <w:rFonts w:cstheme="minorHAnsi"/>
                                  <w:color w:val="000000"/>
                                </w:rPr>
                                <w:t xml:space="preserve">Creation. They </w:t>
                              </w:r>
                              <w:r w:rsidR="00E75853">
                                <w:rPr>
                                  <w:rFonts w:cstheme="minorHAnsi"/>
                                  <w:color w:val="000000"/>
                                </w:rPr>
                                <w:t>will communicate their thoughts, feelings and ideas about God and the goodness of God’s creation. Students will also learn about the Christmas Story and share their own experiences of celebrations.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E9DD41" id="Group 17" o:spid="_x0000_s1038" style="position:absolute;margin-left:-4.1pt;margin-top:65.8pt;width:526.7pt;height:84.75pt;z-index:251665408;mso-wrap-distance-left:14.4pt;mso-wrap-distance-top:3.6pt;mso-wrap-distance-right:14.4pt;mso-wrap-distance-bottom:3.6pt;mso-position-horizontal-relative:margin;mso-position-vertical-relative:margin;mso-width-relative:margin;mso-height-relative:margin" coordorigin="" coordsize="35674,2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">
                <v:rect id="Rectangle 18" o:spid="_x0000_s1039"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" fillcolor="#83add3" strokecolor="#83add3" strokeweight="1pt">
                  <v:shadow on="t" color="black" opacity="26214f" origin="-.5,-.5" offset=".74836mm,.74836mm"/>
                  <v:textbox inset=",1mm,,1mm">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v:textbox>
                </v:rect>
                <v:shapetype id="_x0000_t202" coordsize="21600,21600" o:spt="202" path="m,l,21600r21600,l21600,xe">
                  <v:stroke joinstyle="miter"/>
                  <v:path gradientshapeok="t" o:connecttype="rect"/>
                </v:shapetype>
                <v:shape id="Text Box 19" o:spid="_x0000_s1040" type="#_x0000_t202" style="position:absolute;top:6681;width:35674;height:18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" filled="f" strokecolor="#83add3" strokeweight=".5pt">
                  <v:textbox inset=",7.2pt,,0">
                    <w:txbxContent>
                      <w:p w14:paraId="4B73694D" w14:textId="4867449C" w:rsidR="0054577B" w:rsidRPr="005E440B" w:rsidRDefault="00EF08B3" w:rsidP="00EA3A82">
                        <w:pPr>
                          <w:jc w:val="both"/>
                          <w:rPr>
                            <w:rFonts w:cstheme="minorHAnsi"/>
                            <w:color w:val="000000"/>
                          </w:rPr>
                        </w:pPr>
                        <w:r w:rsidRPr="005E440B">
                          <w:rPr>
                            <w:rFonts w:cstheme="minorHAnsi"/>
                            <w:color w:val="000000"/>
                          </w:rPr>
                          <w:t xml:space="preserve">Students listen to, read and view stories of and about </w:t>
                        </w:r>
                        <w:r w:rsidR="005A4F8B">
                          <w:rPr>
                            <w:rFonts w:cstheme="minorHAnsi"/>
                            <w:color w:val="000000"/>
                          </w:rPr>
                          <w:t xml:space="preserve">Creation. They </w:t>
                        </w:r>
                        <w:r w:rsidR="00E75853">
                          <w:rPr>
                            <w:rFonts w:cstheme="minorHAnsi"/>
                            <w:color w:val="000000"/>
                          </w:rPr>
                          <w:t>will communicate their thoughts, feelings and ideas about God and the goodness of God’s creation. Students will also learn about the Christmas Story and share their own experiences of celebrations.</w:t>
                        </w:r>
                      </w:p>
                    </w:txbxContent>
                  </v:textbox>
                </v:shape>
                <w10:wrap type="square" anchorx="margin" anchory="margin"/>
              </v:group>
            </w:pict>
          </mc:Fallback>
        </mc:AlternateContent>
      </w:r>
      <w:r w:rsidR="00732B09">
        <w:rPr>
          <w:b/>
          <w:color w:val="000000"/>
          <w:sz w:val="24"/>
          <w:szCs w:val="24"/>
          <w:shd w:val="clear" w:color="auto" w:fill="FFFFFF"/>
        </w:rPr>
        <w:t>Tea</w:t>
      </w:r>
      <w:r w:rsidR="00C15173">
        <w:rPr>
          <w:b/>
          <w:color w:val="000000"/>
          <w:sz w:val="24"/>
          <w:szCs w:val="24"/>
          <w:shd w:val="clear" w:color="auto" w:fill="FFFFFF"/>
        </w:rPr>
        <w:t>chers:</w:t>
      </w:r>
      <w:r w:rsidR="000248E8">
        <w:rPr>
          <w:b/>
          <w:color w:val="000000"/>
          <w:sz w:val="24"/>
          <w:szCs w:val="24"/>
          <w:shd w:val="clear" w:color="auto" w:fill="FFFFFF"/>
        </w:rPr>
        <w:t xml:space="preserve">  </w:t>
      </w:r>
      <w:r w:rsidR="005A4F8B">
        <w:rPr>
          <w:b/>
          <w:color w:val="000000"/>
          <w:sz w:val="24"/>
          <w:szCs w:val="24"/>
          <w:shd w:val="clear" w:color="auto" w:fill="FFFFFF"/>
        </w:rPr>
        <w:t>Nicole Rich</w:t>
      </w:r>
      <w:r w:rsidR="002F5A1E">
        <w:rPr>
          <w:b/>
          <w:color w:val="000000"/>
          <w:sz w:val="24"/>
          <w:szCs w:val="24"/>
          <w:shd w:val="clear" w:color="auto" w:fill="FFFFFF"/>
        </w:rPr>
        <w:t xml:space="preserve"> and </w:t>
      </w:r>
      <w:r w:rsidR="005E440B">
        <w:rPr>
          <w:b/>
          <w:color w:val="000000"/>
          <w:sz w:val="24"/>
          <w:szCs w:val="24"/>
          <w:shd w:val="clear" w:color="auto" w:fill="FFFFFF"/>
        </w:rPr>
        <w:t>Ann-Maree Hinds</w:t>
      </w:r>
    </w:p>
    <w:p w14:paraId="2777A230" w14:textId="1DDCAFE3" w:rsidR="005A4F8B" w:rsidRPr="005A4F8B" w:rsidRDefault="005A4F8B" w:rsidP="005A4F8B">
      <w:pPr>
        <w:rPr>
          <w:rFonts w:ascii="Century Gothic" w:hAnsi="Century Gothic"/>
          <w:sz w:val="16"/>
          <w:szCs w:val="16"/>
        </w:rPr>
      </w:pPr>
      <w:r w:rsidRPr="001146B7">
        <w:rPr>
          <w:noProof/>
          <w:sz w:val="24"/>
          <w:szCs w:val="24"/>
          <w:lang w:eastAsia="en-AU"/>
        </w:rPr>
        <w:lastRenderedPageBreak/>
        <mc:AlternateContent>
          <mc:Choice Requires="wpg">
            <w:drawing>
              <wp:anchor distT="45720" distB="45720" distL="182880" distR="182880" simplePos="0" relativeHeight="251678720" behindDoc="0" locked="0" layoutInCell="1" allowOverlap="1" wp14:anchorId="12E61313" wp14:editId="69488329">
                <wp:simplePos x="0" y="0"/>
                <wp:positionH relativeFrom="margin">
                  <wp:posOffset>38100</wp:posOffset>
                </wp:positionH>
                <wp:positionV relativeFrom="margin">
                  <wp:posOffset>1040765</wp:posOffset>
                </wp:positionV>
                <wp:extent cx="3239770" cy="2849245"/>
                <wp:effectExtent l="38100" t="38100" r="113030" b="27305"/>
                <wp:wrapSquare wrapText="bothSides"/>
                <wp:docPr id="24" name="Group 24"/>
                <wp:cNvGraphicFramePr/>
                <a:graphic xmlns:a="http://schemas.openxmlformats.org/drawingml/2006/main">
                  <a:graphicData uri="http://schemas.microsoft.com/office/word/2010/wordprocessingGroup">
                    <wpg:wgp>
                      <wpg:cNvGrpSpPr/>
                      <wpg:grpSpPr>
                        <a:xfrm>
                          <a:off x="0" y="0"/>
                          <a:ext cx="3239770" cy="2849245"/>
                          <a:chOff x="0" y="-12763"/>
                          <a:chExt cx="3567448" cy="2060778"/>
                        </a:xfrm>
                        <a:effectLst/>
                      </wpg:grpSpPr>
                      <wps:wsp>
                        <wps:cNvPr id="25" name="Rectangle 25"/>
                        <wps:cNvSpPr/>
                        <wps:spPr>
                          <a:xfrm>
                            <a:off x="0" y="-12763"/>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0" y="221464"/>
                            <a:ext cx="3534584" cy="1826551"/>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6FB30EC0" w14:textId="77777777" w:rsidR="00344A65" w:rsidRDefault="002F5A1E" w:rsidP="00344A65">
                              <w:pPr>
                                <w:shd w:val="clear" w:color="auto" w:fill="FFFFFF" w:themeFill="background1"/>
                                <w:rPr>
                                  <w:rFonts w:ascii="Calibri" w:eastAsia="Calibri" w:hAnsi="Calibri" w:cs="Calibri"/>
                                  <w:color w:val="222222"/>
                                  <w:sz w:val="18"/>
                                  <w:szCs w:val="18"/>
                                </w:rPr>
                              </w:pPr>
                              <w:r w:rsidRPr="005E440B">
                                <w:rPr>
                                  <w:rFonts w:eastAsia="Times New Roman" w:cstheme="minorHAnsi"/>
                                  <w:b/>
                                  <w:bCs/>
                                  <w:u w:val="single"/>
                                  <w:lang w:eastAsia="en-AU"/>
                                </w:rPr>
                                <w:t>Health:</w:t>
                              </w:r>
                              <w:r w:rsidRPr="00344A65">
                                <w:rPr>
                                  <w:rFonts w:ascii="Calibri" w:eastAsia="Calibri" w:hAnsi="Calibri" w:cs="Calibri"/>
                                  <w:b/>
                                  <w:bCs/>
                                  <w:color w:val="222222"/>
                                  <w:sz w:val="18"/>
                                  <w:szCs w:val="18"/>
                                  <w:u w:val="single"/>
                                </w:rPr>
                                <w:t xml:space="preserve"> </w:t>
                              </w:r>
                              <w:r w:rsidR="004E6F94" w:rsidRPr="005E440B">
                                <w:rPr>
                                  <w:rFonts w:cstheme="minorHAnsi"/>
                                  <w:color w:val="000000"/>
                                </w:rPr>
                                <w:t>During Term 4, students will identify actions that help them be healthy, safe and physically active with the focus being on swimming and water safety.</w:t>
                              </w:r>
                            </w:p>
                            <w:p w14:paraId="76755726" w14:textId="60CEB83E" w:rsidR="00964C4C" w:rsidRPr="00344A65" w:rsidRDefault="002F5A1E" w:rsidP="00344A65">
                              <w:pPr>
                                <w:shd w:val="clear" w:color="auto" w:fill="FFFFFF" w:themeFill="background1"/>
                                <w:rPr>
                                  <w:rFonts w:ascii="Calibri" w:eastAsia="Calibri" w:hAnsi="Calibri" w:cs="Calibri"/>
                                  <w:color w:val="222222"/>
                                  <w:sz w:val="18"/>
                                  <w:szCs w:val="18"/>
                                </w:rPr>
                              </w:pPr>
                              <w:r w:rsidRPr="005E440B">
                                <w:rPr>
                                  <w:rFonts w:eastAsia="Times New Roman" w:cstheme="minorHAnsi"/>
                                  <w:b/>
                                  <w:bCs/>
                                  <w:u w:val="single"/>
                                  <w:lang w:eastAsia="en-AU"/>
                                </w:rPr>
                                <w:t>Sport:</w:t>
                              </w:r>
                              <w:r>
                                <w:rPr>
                                  <w:rFonts w:ascii="Calibri" w:hAnsi="Calibri" w:cs="Calibri"/>
                                  <w:b/>
                                  <w:bCs/>
                                  <w:sz w:val="20"/>
                                  <w:szCs w:val="20"/>
                                  <w:u w:val="single"/>
                                </w:rPr>
                                <w:t xml:space="preserve"> </w:t>
                              </w:r>
                              <w:r w:rsidR="008438AD">
                                <w:rPr>
                                  <w:rFonts w:cstheme="minorHAnsi"/>
                                  <w:color w:val="000000"/>
                                </w:rPr>
                                <w:t>Students</w:t>
                              </w:r>
                              <w:r w:rsidRPr="005E440B">
                                <w:rPr>
                                  <w:rFonts w:cstheme="minorHAnsi"/>
                                  <w:color w:val="000000"/>
                                </w:rPr>
                                <w:t xml:space="preserve"> will p</w:t>
                              </w:r>
                              <w:r w:rsidR="00964C4C" w:rsidRPr="005E440B">
                                <w:rPr>
                                  <w:rFonts w:cstheme="minorHAnsi"/>
                                  <w:color w:val="000000"/>
                                </w:rPr>
                                <w:t xml:space="preserve">ractise fundamental movement skills and movement sequences using different body </w:t>
                              </w:r>
                              <w:proofErr w:type="gramStart"/>
                              <w:r w:rsidR="00964C4C" w:rsidRPr="005E440B">
                                <w:rPr>
                                  <w:rFonts w:cstheme="minorHAnsi"/>
                                  <w:color w:val="000000"/>
                                </w:rPr>
                                <w:t>part</w:t>
                              </w:r>
                              <w:r w:rsidR="008438AD">
                                <w:rPr>
                                  <w:rFonts w:cstheme="minorHAnsi"/>
                                  <w:color w:val="000000"/>
                                </w:rPr>
                                <w:t>,</w:t>
                              </w:r>
                              <w:r w:rsidRPr="005E440B">
                                <w:rPr>
                                  <w:rFonts w:cstheme="minorHAnsi"/>
                                  <w:color w:val="000000"/>
                                </w:rPr>
                                <w:t xml:space="preserve"> and</w:t>
                              </w:r>
                              <w:proofErr w:type="gramEnd"/>
                              <w:r w:rsidRPr="005E440B">
                                <w:rPr>
                                  <w:rFonts w:cstheme="minorHAnsi"/>
                                  <w:color w:val="000000"/>
                                </w:rPr>
                                <w:t xml:space="preserve"> p</w:t>
                              </w:r>
                              <w:r w:rsidR="00964C4C" w:rsidRPr="005E440B">
                                <w:rPr>
                                  <w:rFonts w:cstheme="minorHAnsi"/>
                                  <w:color w:val="000000"/>
                                </w:rPr>
                                <w:t xml:space="preserve">articipate in games with and without </w:t>
                              </w:r>
                              <w:r w:rsidR="00921C86" w:rsidRPr="005E440B">
                                <w:rPr>
                                  <w:rFonts w:cstheme="minorHAnsi"/>
                                  <w:color w:val="000000"/>
                                </w:rPr>
                                <w:t>equipment.</w:t>
                              </w:r>
                              <w:r w:rsidR="005E440B">
                                <w:rPr>
                                  <w:rFonts w:cstheme="minorHAnsi"/>
                                  <w:color w:val="000000"/>
                                </w:rPr>
                                <w:t xml:space="preserve"> </w:t>
                              </w:r>
                            </w:p>
                            <w:p w14:paraId="6C2232D8" w14:textId="482AE6A6" w:rsidR="00AF7984" w:rsidRPr="00010F93" w:rsidRDefault="00AF7984" w:rsidP="004E6F94">
                              <w:pPr>
                                <w:shd w:val="clear" w:color="auto" w:fill="FFFFFF" w:themeFill="background1"/>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E61313" id="Group 24" o:spid="_x0000_s1041" style="position:absolute;margin-left:3pt;margin-top:81.95pt;width:255.1pt;height:224.35pt;z-index:251678720;mso-wrap-distance-left:14.4pt;mso-wrap-distance-top:3.6pt;mso-wrap-distance-right:14.4pt;mso-wrap-distance-bottom:3.6pt;mso-position-horizontal-relative:margin;mso-position-vertical-relative:margin;mso-width-relative:margin;mso-height-relative:margin" coordorigin=",-127" coordsize="35674,2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">
                <v:rect id="Rectangle 25" o:spid="_x0000_s1042" style="position:absolute;top:-127;width:35674;height: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" fillcolor="#83add3" strokecolor="#83add3" strokeweight="1pt">
                  <v:shadow on="t" color="black" opacity="26214f" origin="-.5,-.5" offset=".74836mm,.74836mm"/>
                  <v:textbo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v:textbox>
                </v:rect>
                <v:shape id="Text Box 26" o:spid="_x0000_s1043" type="#_x0000_t202" style="position:absolute;top:2214;width:35345;height:18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" filled="f" strokecolor="#83add3" strokeweight=".5pt">
                  <v:textbox inset=",7.2pt,,0">
                    <w:txbxContent>
                      <w:p w14:paraId="6FB30EC0" w14:textId="77777777" w:rsidR="00344A65" w:rsidRDefault="002F5A1E" w:rsidP="00344A65">
                        <w:pPr>
                          <w:shd w:val="clear" w:color="auto" w:fill="FFFFFF" w:themeFill="background1"/>
                          <w:rPr>
                            <w:rFonts w:ascii="Calibri" w:eastAsia="Calibri" w:hAnsi="Calibri" w:cs="Calibri"/>
                            <w:color w:val="222222"/>
                            <w:sz w:val="18"/>
                            <w:szCs w:val="18"/>
                          </w:rPr>
                        </w:pPr>
                        <w:r w:rsidRPr="005E440B">
                          <w:rPr>
                            <w:rFonts w:eastAsia="Times New Roman" w:cstheme="minorHAnsi"/>
                            <w:b/>
                            <w:bCs/>
                            <w:u w:val="single"/>
                            <w:lang w:eastAsia="en-AU"/>
                          </w:rPr>
                          <w:t>Health:</w:t>
                        </w:r>
                        <w:r w:rsidRPr="00344A65">
                          <w:rPr>
                            <w:rFonts w:ascii="Calibri" w:eastAsia="Calibri" w:hAnsi="Calibri" w:cs="Calibri"/>
                            <w:b/>
                            <w:bCs/>
                            <w:color w:val="222222"/>
                            <w:sz w:val="18"/>
                            <w:szCs w:val="18"/>
                            <w:u w:val="single"/>
                          </w:rPr>
                          <w:t xml:space="preserve"> </w:t>
                        </w:r>
                        <w:r w:rsidR="004E6F94" w:rsidRPr="005E440B">
                          <w:rPr>
                            <w:rFonts w:cstheme="minorHAnsi"/>
                            <w:color w:val="000000"/>
                          </w:rPr>
                          <w:t>During Term 4, students will identify actions that help them be healthy, safe and physically active with the focus being on swimming and water safety.</w:t>
                        </w:r>
                      </w:p>
                      <w:p w14:paraId="76755726" w14:textId="60CEB83E" w:rsidR="00964C4C" w:rsidRPr="00344A65" w:rsidRDefault="002F5A1E" w:rsidP="00344A65">
                        <w:pPr>
                          <w:shd w:val="clear" w:color="auto" w:fill="FFFFFF" w:themeFill="background1"/>
                          <w:rPr>
                            <w:rFonts w:ascii="Calibri" w:eastAsia="Calibri" w:hAnsi="Calibri" w:cs="Calibri"/>
                            <w:color w:val="222222"/>
                            <w:sz w:val="18"/>
                            <w:szCs w:val="18"/>
                          </w:rPr>
                        </w:pPr>
                        <w:r w:rsidRPr="005E440B">
                          <w:rPr>
                            <w:rFonts w:eastAsia="Times New Roman" w:cstheme="minorHAnsi"/>
                            <w:b/>
                            <w:bCs/>
                            <w:u w:val="single"/>
                            <w:lang w:eastAsia="en-AU"/>
                          </w:rPr>
                          <w:t>Sport:</w:t>
                        </w:r>
                        <w:r>
                          <w:rPr>
                            <w:rFonts w:ascii="Calibri" w:hAnsi="Calibri" w:cs="Calibri"/>
                            <w:b/>
                            <w:bCs/>
                            <w:sz w:val="20"/>
                            <w:szCs w:val="20"/>
                            <w:u w:val="single"/>
                          </w:rPr>
                          <w:t xml:space="preserve"> </w:t>
                        </w:r>
                        <w:r w:rsidR="008438AD">
                          <w:rPr>
                            <w:rFonts w:cstheme="minorHAnsi"/>
                            <w:color w:val="000000"/>
                          </w:rPr>
                          <w:t>Students</w:t>
                        </w:r>
                        <w:r w:rsidRPr="005E440B">
                          <w:rPr>
                            <w:rFonts w:cstheme="minorHAnsi"/>
                            <w:color w:val="000000"/>
                          </w:rPr>
                          <w:t xml:space="preserve"> will p</w:t>
                        </w:r>
                        <w:r w:rsidR="00964C4C" w:rsidRPr="005E440B">
                          <w:rPr>
                            <w:rFonts w:cstheme="minorHAnsi"/>
                            <w:color w:val="000000"/>
                          </w:rPr>
                          <w:t xml:space="preserve">ractise fundamental movement skills and movement sequences using different body </w:t>
                        </w:r>
                        <w:proofErr w:type="gramStart"/>
                        <w:r w:rsidR="00964C4C" w:rsidRPr="005E440B">
                          <w:rPr>
                            <w:rFonts w:cstheme="minorHAnsi"/>
                            <w:color w:val="000000"/>
                          </w:rPr>
                          <w:t>part</w:t>
                        </w:r>
                        <w:r w:rsidR="008438AD">
                          <w:rPr>
                            <w:rFonts w:cstheme="minorHAnsi"/>
                            <w:color w:val="000000"/>
                          </w:rPr>
                          <w:t>,</w:t>
                        </w:r>
                        <w:r w:rsidRPr="005E440B">
                          <w:rPr>
                            <w:rFonts w:cstheme="minorHAnsi"/>
                            <w:color w:val="000000"/>
                          </w:rPr>
                          <w:t xml:space="preserve"> and</w:t>
                        </w:r>
                        <w:proofErr w:type="gramEnd"/>
                        <w:r w:rsidRPr="005E440B">
                          <w:rPr>
                            <w:rFonts w:cstheme="minorHAnsi"/>
                            <w:color w:val="000000"/>
                          </w:rPr>
                          <w:t xml:space="preserve"> p</w:t>
                        </w:r>
                        <w:r w:rsidR="00964C4C" w:rsidRPr="005E440B">
                          <w:rPr>
                            <w:rFonts w:cstheme="minorHAnsi"/>
                            <w:color w:val="000000"/>
                          </w:rPr>
                          <w:t xml:space="preserve">articipate in games with and without </w:t>
                        </w:r>
                        <w:r w:rsidR="00921C86" w:rsidRPr="005E440B">
                          <w:rPr>
                            <w:rFonts w:cstheme="minorHAnsi"/>
                            <w:color w:val="000000"/>
                          </w:rPr>
                          <w:t>equipment.</w:t>
                        </w:r>
                        <w:r w:rsidR="005E440B">
                          <w:rPr>
                            <w:rFonts w:cstheme="minorHAnsi"/>
                            <w:color w:val="000000"/>
                          </w:rPr>
                          <w:t xml:space="preserve"> </w:t>
                        </w:r>
                      </w:p>
                      <w:p w14:paraId="6C2232D8" w14:textId="482AE6A6" w:rsidR="00AF7984" w:rsidRPr="00010F93" w:rsidRDefault="00AF7984" w:rsidP="004E6F94">
                        <w:pPr>
                          <w:shd w:val="clear" w:color="auto" w:fill="FFFFFF" w:themeFill="background1"/>
                          <w:jc w:val="both"/>
                          <w:rPr>
                            <w:color w:val="5B9BD5" w:themeColor="accent1"/>
                            <w:sz w:val="26"/>
                            <w:szCs w:val="26"/>
                          </w:rPr>
                        </w:pPr>
                      </w:p>
                    </w:txbxContent>
                  </v:textbox>
                </v:shape>
                <w10:wrap type="square" anchorx="margin" anchory="margin"/>
              </v:group>
            </w:pict>
          </mc:Fallback>
        </mc:AlternateContent>
      </w:r>
      <w:r w:rsidRPr="001146B7">
        <w:rPr>
          <w:noProof/>
          <w:sz w:val="24"/>
          <w:szCs w:val="24"/>
          <w:lang w:eastAsia="en-AU"/>
        </w:rPr>
        <mc:AlternateContent>
          <mc:Choice Requires="wpg">
            <w:drawing>
              <wp:anchor distT="45720" distB="45720" distL="182880" distR="182880" simplePos="0" relativeHeight="251682816" behindDoc="0" locked="0" layoutInCell="1" allowOverlap="1" wp14:anchorId="097179C8" wp14:editId="4246841E">
                <wp:simplePos x="0" y="0"/>
                <wp:positionH relativeFrom="margin">
                  <wp:posOffset>3459480</wp:posOffset>
                </wp:positionH>
                <wp:positionV relativeFrom="margin">
                  <wp:posOffset>1040765</wp:posOffset>
                </wp:positionV>
                <wp:extent cx="3239770" cy="2857500"/>
                <wp:effectExtent l="38100" t="38100" r="113030" b="19050"/>
                <wp:wrapSquare wrapText="bothSides"/>
                <wp:docPr id="21" name="Group 21"/>
                <wp:cNvGraphicFramePr/>
                <a:graphic xmlns:a="http://schemas.openxmlformats.org/drawingml/2006/main">
                  <a:graphicData uri="http://schemas.microsoft.com/office/word/2010/wordprocessingGroup">
                    <wpg:wgp>
                      <wpg:cNvGrpSpPr/>
                      <wpg:grpSpPr>
                        <a:xfrm>
                          <a:off x="0" y="0"/>
                          <a:ext cx="3239770" cy="2857500"/>
                          <a:chOff x="0" y="-2"/>
                          <a:chExt cx="3567448" cy="2066999"/>
                        </a:xfrm>
                        <a:effectLst/>
                      </wpg:grpSpPr>
                      <wps:wsp>
                        <wps:cNvPr id="22" name="Rectangle 22"/>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0" y="234222"/>
                            <a:ext cx="3567448" cy="1832775"/>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15115785" w14:textId="1AF1AC05" w:rsidR="00DD6858" w:rsidRDefault="005E440B" w:rsidP="005E440B">
                              <w:pPr>
                                <w:spacing w:after="0" w:line="240" w:lineRule="auto"/>
                                <w:rPr>
                                  <w:rFonts w:cstheme="minorHAnsi"/>
                                  <w:color w:val="000000"/>
                                </w:rPr>
                              </w:pPr>
                              <w:r w:rsidRPr="005E440B">
                                <w:rPr>
                                  <w:rFonts w:eastAsia="Times New Roman" w:cstheme="minorHAnsi"/>
                                  <w:b/>
                                  <w:bCs/>
                                  <w:u w:val="single"/>
                                  <w:lang w:eastAsia="en-AU"/>
                                </w:rPr>
                                <w:t>Visual Arts:</w:t>
                              </w:r>
                              <w:r>
                                <w:rPr>
                                  <w:rFonts w:cstheme="minorHAnsi"/>
                                  <w:color w:val="000000"/>
                                </w:rPr>
                                <w:t xml:space="preserve"> </w:t>
                              </w:r>
                              <w:r w:rsidR="00921C86" w:rsidRPr="005E440B">
                                <w:rPr>
                                  <w:rFonts w:cstheme="minorHAnsi"/>
                                  <w:color w:val="000000"/>
                                </w:rPr>
                                <w:t xml:space="preserve">Students will describe artworks they make and those to which they respond. </w:t>
                              </w:r>
                              <w:r>
                                <w:rPr>
                                  <w:rFonts w:cstheme="minorHAnsi"/>
                                  <w:color w:val="000000"/>
                                </w:rPr>
                                <w:t xml:space="preserve">They </w:t>
                              </w:r>
                              <w:r w:rsidR="00921C86" w:rsidRPr="005E440B">
                                <w:rPr>
                                  <w:rFonts w:cstheme="minorHAnsi"/>
                                  <w:color w:val="000000"/>
                                </w:rPr>
                                <w:t xml:space="preserve">will also make artworks in different forms to express their ideas, </w:t>
                              </w:r>
                              <w:r w:rsidRPr="005E440B">
                                <w:rPr>
                                  <w:rFonts w:cstheme="minorHAnsi"/>
                                  <w:color w:val="000000"/>
                                </w:rPr>
                                <w:t>observations,</w:t>
                              </w:r>
                              <w:r w:rsidR="00921C86" w:rsidRPr="005E440B">
                                <w:rPr>
                                  <w:rFonts w:cstheme="minorHAnsi"/>
                                  <w:color w:val="000000"/>
                                </w:rPr>
                                <w:t xml:space="preserve"> and imagination, using different techniques and processes.</w:t>
                              </w:r>
                            </w:p>
                            <w:p w14:paraId="28BA72E0" w14:textId="77777777" w:rsidR="005A4F8B" w:rsidRDefault="005A4F8B" w:rsidP="005E440B">
                              <w:pPr>
                                <w:spacing w:after="0" w:line="240" w:lineRule="auto"/>
                                <w:rPr>
                                  <w:rFonts w:cstheme="minorHAnsi"/>
                                  <w:color w:val="000000"/>
                                </w:rPr>
                              </w:pPr>
                            </w:p>
                            <w:p w14:paraId="09849D25" w14:textId="04B64660" w:rsidR="005A4F8B" w:rsidRPr="005A4F8B" w:rsidRDefault="005A4F8B" w:rsidP="005E440B">
                              <w:pPr>
                                <w:spacing w:after="0" w:line="240" w:lineRule="auto"/>
                                <w:rPr>
                                  <w:rFonts w:eastAsia="Times New Roman" w:cstheme="minorHAnsi"/>
                                  <w:b/>
                                  <w:bCs/>
                                  <w:u w:val="single"/>
                                  <w:lang w:eastAsia="en-AU"/>
                                </w:rPr>
                              </w:pPr>
                              <w:r w:rsidRPr="005A4F8B">
                                <w:rPr>
                                  <w:rFonts w:eastAsia="Times New Roman" w:cstheme="minorHAnsi"/>
                                  <w:b/>
                                  <w:bCs/>
                                  <w:u w:val="single"/>
                                  <w:lang w:eastAsia="en-AU"/>
                                </w:rPr>
                                <w:t>Drama:</w:t>
                              </w:r>
                            </w:p>
                            <w:p w14:paraId="766254FD" w14:textId="3CE81376" w:rsidR="005A4F8B" w:rsidRDefault="005A4F8B" w:rsidP="005E440B">
                              <w:pPr>
                                <w:spacing w:after="0" w:line="240" w:lineRule="auto"/>
                                <w:rPr>
                                  <w:rFonts w:cstheme="minorHAnsi"/>
                                  <w:color w:val="000000"/>
                                </w:rPr>
                              </w:pPr>
                              <w:r>
                                <w:rPr>
                                  <w:rFonts w:cstheme="minorHAnsi"/>
                                  <w:color w:val="000000"/>
                                </w:rPr>
                                <w:t>Students will explore mime and movement to convey a message.</w:t>
                              </w:r>
                            </w:p>
                            <w:p w14:paraId="586C71E9" w14:textId="77777777" w:rsidR="005E440B" w:rsidRDefault="005E440B" w:rsidP="005E440B">
                              <w:pPr>
                                <w:spacing w:after="0" w:line="240" w:lineRule="auto"/>
                                <w:rPr>
                                  <w:rFonts w:cstheme="minorHAnsi"/>
                                  <w:color w:val="000000"/>
                                </w:rPr>
                              </w:pPr>
                            </w:p>
                            <w:p w14:paraId="61B28AB8" w14:textId="5C2A7383" w:rsidR="005E440B" w:rsidRPr="005E440B" w:rsidRDefault="005E440B" w:rsidP="005E440B">
                              <w:pPr>
                                <w:spacing w:after="0" w:line="240" w:lineRule="auto"/>
                                <w:rPr>
                                  <w:rFonts w:cstheme="minorHAnsi"/>
                                  <w:color w:val="000000"/>
                                </w:rPr>
                              </w:pPr>
                              <w:r w:rsidRPr="005E440B">
                                <w:rPr>
                                  <w:rFonts w:eastAsia="Times New Roman" w:cstheme="minorHAnsi"/>
                                  <w:b/>
                                  <w:bCs/>
                                  <w:u w:val="single"/>
                                  <w:lang w:eastAsia="en-AU"/>
                                </w:rPr>
                                <w:t>Music:</w:t>
                              </w:r>
                              <w:r>
                                <w:rPr>
                                  <w:rFonts w:cstheme="minorHAnsi"/>
                                  <w:color w:val="000000"/>
                                </w:rPr>
                                <w:t xml:space="preserve"> </w:t>
                              </w:r>
                              <w:r w:rsidRPr="005E440B">
                                <w:rPr>
                                  <w:rFonts w:cstheme="minorHAnsi"/>
                                  <w:color w:val="000000"/>
                                </w:rPr>
                                <w:t>Students will sing and play music to explore the expressive possibilities of their voices and instruments. They will imitate pitch and rhythm patterns to develop aural recognition skills.</w:t>
                              </w:r>
                            </w:p>
                            <w:p w14:paraId="55574914" w14:textId="77777777" w:rsidR="00DD6858" w:rsidRPr="00010F93" w:rsidRDefault="00DD6858" w:rsidP="00DD6858">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179C8" id="Group 21" o:spid="_x0000_s1044" style="position:absolute;margin-left:272.4pt;margin-top:81.95pt;width:255.1pt;height:225pt;z-index:251682816;mso-wrap-distance-left:14.4pt;mso-wrap-distance-top:3.6pt;mso-wrap-distance-right:14.4pt;mso-wrap-distance-bottom:3.6pt;mso-position-horizontal-relative:margin;mso-position-vertical-relative:margin;mso-width-relative:margin;mso-height-relative:margin" coordorigin="" coordsize="35674,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">
                <v:rect id="Rectangle 22" o:spid="_x0000_s1045"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" fillcolor="#83add3" strokecolor="#83add3" strokeweight="1pt">
                  <v:shadow on="t" color="black" opacity="26214f" origin="-.5,-.5" offset=".74836mm,.74836mm"/>
                  <v:textbo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v:textbox>
                </v:rect>
                <v:shape id="Text Box 23" o:spid="_x0000_s1046" type="#_x0000_t202" style="position:absolute;top:2342;width:35674;height:18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" filled="f" strokecolor="#83add3" strokeweight=".5pt">
                  <v:textbox inset=",7.2pt,,0">
                    <w:txbxContent>
                      <w:p w14:paraId="15115785" w14:textId="1AF1AC05" w:rsidR="00DD6858" w:rsidRDefault="005E440B" w:rsidP="005E440B">
                        <w:pPr>
                          <w:spacing w:after="0" w:line="240" w:lineRule="auto"/>
                          <w:rPr>
                            <w:rFonts w:cstheme="minorHAnsi"/>
                            <w:color w:val="000000"/>
                          </w:rPr>
                        </w:pPr>
                        <w:r w:rsidRPr="005E440B">
                          <w:rPr>
                            <w:rFonts w:eastAsia="Times New Roman" w:cstheme="minorHAnsi"/>
                            <w:b/>
                            <w:bCs/>
                            <w:u w:val="single"/>
                            <w:lang w:eastAsia="en-AU"/>
                          </w:rPr>
                          <w:t>Visual Arts:</w:t>
                        </w:r>
                        <w:r>
                          <w:rPr>
                            <w:rFonts w:cstheme="minorHAnsi"/>
                            <w:color w:val="000000"/>
                          </w:rPr>
                          <w:t xml:space="preserve"> </w:t>
                        </w:r>
                        <w:r w:rsidR="00921C86" w:rsidRPr="005E440B">
                          <w:rPr>
                            <w:rFonts w:cstheme="minorHAnsi"/>
                            <w:color w:val="000000"/>
                          </w:rPr>
                          <w:t xml:space="preserve">Students will describe artworks they make and those to which they respond. </w:t>
                        </w:r>
                        <w:r>
                          <w:rPr>
                            <w:rFonts w:cstheme="minorHAnsi"/>
                            <w:color w:val="000000"/>
                          </w:rPr>
                          <w:t xml:space="preserve">They </w:t>
                        </w:r>
                        <w:r w:rsidR="00921C86" w:rsidRPr="005E440B">
                          <w:rPr>
                            <w:rFonts w:cstheme="minorHAnsi"/>
                            <w:color w:val="000000"/>
                          </w:rPr>
                          <w:t xml:space="preserve">will also make artworks in different forms to express their ideas, </w:t>
                        </w:r>
                        <w:r w:rsidRPr="005E440B">
                          <w:rPr>
                            <w:rFonts w:cstheme="minorHAnsi"/>
                            <w:color w:val="000000"/>
                          </w:rPr>
                          <w:t>observations,</w:t>
                        </w:r>
                        <w:r w:rsidR="00921C86" w:rsidRPr="005E440B">
                          <w:rPr>
                            <w:rFonts w:cstheme="minorHAnsi"/>
                            <w:color w:val="000000"/>
                          </w:rPr>
                          <w:t xml:space="preserve"> and imagination, using different techniques and processes.</w:t>
                        </w:r>
                      </w:p>
                      <w:p w14:paraId="28BA72E0" w14:textId="77777777" w:rsidR="005A4F8B" w:rsidRDefault="005A4F8B" w:rsidP="005E440B">
                        <w:pPr>
                          <w:spacing w:after="0" w:line="240" w:lineRule="auto"/>
                          <w:rPr>
                            <w:rFonts w:cstheme="minorHAnsi"/>
                            <w:color w:val="000000"/>
                          </w:rPr>
                        </w:pPr>
                      </w:p>
                      <w:p w14:paraId="09849D25" w14:textId="04B64660" w:rsidR="005A4F8B" w:rsidRPr="005A4F8B" w:rsidRDefault="005A4F8B" w:rsidP="005E440B">
                        <w:pPr>
                          <w:spacing w:after="0" w:line="240" w:lineRule="auto"/>
                          <w:rPr>
                            <w:rFonts w:eastAsia="Times New Roman" w:cstheme="minorHAnsi"/>
                            <w:b/>
                            <w:bCs/>
                            <w:u w:val="single"/>
                            <w:lang w:eastAsia="en-AU"/>
                          </w:rPr>
                        </w:pPr>
                        <w:r w:rsidRPr="005A4F8B">
                          <w:rPr>
                            <w:rFonts w:eastAsia="Times New Roman" w:cstheme="minorHAnsi"/>
                            <w:b/>
                            <w:bCs/>
                            <w:u w:val="single"/>
                            <w:lang w:eastAsia="en-AU"/>
                          </w:rPr>
                          <w:t>Drama:</w:t>
                        </w:r>
                      </w:p>
                      <w:p w14:paraId="766254FD" w14:textId="3CE81376" w:rsidR="005A4F8B" w:rsidRDefault="005A4F8B" w:rsidP="005E440B">
                        <w:pPr>
                          <w:spacing w:after="0" w:line="240" w:lineRule="auto"/>
                          <w:rPr>
                            <w:rFonts w:cstheme="minorHAnsi"/>
                            <w:color w:val="000000"/>
                          </w:rPr>
                        </w:pPr>
                        <w:r>
                          <w:rPr>
                            <w:rFonts w:cstheme="minorHAnsi"/>
                            <w:color w:val="000000"/>
                          </w:rPr>
                          <w:t>Students will explore mime and movement to convey a message.</w:t>
                        </w:r>
                      </w:p>
                      <w:p w14:paraId="586C71E9" w14:textId="77777777" w:rsidR="005E440B" w:rsidRDefault="005E440B" w:rsidP="005E440B">
                        <w:pPr>
                          <w:spacing w:after="0" w:line="240" w:lineRule="auto"/>
                          <w:rPr>
                            <w:rFonts w:cstheme="minorHAnsi"/>
                            <w:color w:val="000000"/>
                          </w:rPr>
                        </w:pPr>
                      </w:p>
                      <w:p w14:paraId="61B28AB8" w14:textId="5C2A7383" w:rsidR="005E440B" w:rsidRPr="005E440B" w:rsidRDefault="005E440B" w:rsidP="005E440B">
                        <w:pPr>
                          <w:spacing w:after="0" w:line="240" w:lineRule="auto"/>
                          <w:rPr>
                            <w:rFonts w:cstheme="minorHAnsi"/>
                            <w:color w:val="000000"/>
                          </w:rPr>
                        </w:pPr>
                        <w:r w:rsidRPr="005E440B">
                          <w:rPr>
                            <w:rFonts w:eastAsia="Times New Roman" w:cstheme="minorHAnsi"/>
                            <w:b/>
                            <w:bCs/>
                            <w:u w:val="single"/>
                            <w:lang w:eastAsia="en-AU"/>
                          </w:rPr>
                          <w:t>Music:</w:t>
                        </w:r>
                        <w:r>
                          <w:rPr>
                            <w:rFonts w:cstheme="minorHAnsi"/>
                            <w:color w:val="000000"/>
                          </w:rPr>
                          <w:t xml:space="preserve"> </w:t>
                        </w:r>
                        <w:r w:rsidRPr="005E440B">
                          <w:rPr>
                            <w:rFonts w:cstheme="minorHAnsi"/>
                            <w:color w:val="000000"/>
                          </w:rPr>
                          <w:t>Students will sing and play music to explore the expressive possibilities of their voices and instruments. They will imitate pitch and rhythm patterns to develop aural recognition skills.</w:t>
                        </w:r>
                      </w:p>
                      <w:p w14:paraId="55574914" w14:textId="77777777" w:rsidR="00DD6858" w:rsidRPr="00010F93" w:rsidRDefault="00DD6858" w:rsidP="00DD6858">
                        <w:pPr>
                          <w:jc w:val="both"/>
                          <w:rPr>
                            <w:color w:val="5B9BD5" w:themeColor="accent1"/>
                            <w:sz w:val="26"/>
                            <w:szCs w:val="26"/>
                          </w:rPr>
                        </w:pPr>
                      </w:p>
                    </w:txbxContent>
                  </v:textbox>
                </v:shape>
                <w10:wrap type="square" anchorx="margin" anchory="margin"/>
              </v:group>
            </w:pict>
          </mc:Fallback>
        </mc:AlternateContent>
      </w:r>
      <w:r w:rsidRPr="001146B7">
        <w:rPr>
          <w:noProof/>
          <w:sz w:val="24"/>
          <w:szCs w:val="24"/>
          <w:lang w:eastAsia="en-AU"/>
        </w:rPr>
        <mc:AlternateContent>
          <mc:Choice Requires="wpg">
            <w:drawing>
              <wp:anchor distT="45720" distB="45720" distL="182880" distR="182880" simplePos="0" relativeHeight="251675648" behindDoc="0" locked="0" layoutInCell="1" allowOverlap="1" wp14:anchorId="1EEA39C4" wp14:editId="7F9DE554">
                <wp:simplePos x="0" y="0"/>
                <wp:positionH relativeFrom="margin">
                  <wp:posOffset>7620</wp:posOffset>
                </wp:positionH>
                <wp:positionV relativeFrom="margin">
                  <wp:posOffset>-254635</wp:posOffset>
                </wp:positionV>
                <wp:extent cx="6689090" cy="1120140"/>
                <wp:effectExtent l="38100" t="38100" r="111760" b="22860"/>
                <wp:wrapSquare wrapText="bothSides"/>
                <wp:docPr id="12" name="Group 12"/>
                <wp:cNvGraphicFramePr/>
                <a:graphic xmlns:a="http://schemas.openxmlformats.org/drawingml/2006/main">
                  <a:graphicData uri="http://schemas.microsoft.com/office/word/2010/wordprocessingGroup">
                    <wpg:wgp>
                      <wpg:cNvGrpSpPr/>
                      <wpg:grpSpPr>
                        <a:xfrm>
                          <a:off x="0" y="0"/>
                          <a:ext cx="6689090" cy="1120140"/>
                          <a:chOff x="0" y="-2"/>
                          <a:chExt cx="3567448" cy="2740949"/>
                        </a:xfrm>
                        <a:effectLst/>
                      </wpg:grpSpPr>
                      <wps:wsp>
                        <wps:cNvPr id="13" name="Rectangle 13"/>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AC87FE" w14:textId="77777777" w:rsidR="001146B7" w:rsidRPr="00FA6457" w:rsidRDefault="00C15173" w:rsidP="001146B7">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668124"/>
                            <a:ext cx="3567448" cy="2072823"/>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5A39C48E" w14:textId="2F22B035" w:rsidR="001146B7" w:rsidRPr="00AF7984" w:rsidRDefault="005A4F8B" w:rsidP="001146B7">
                              <w:pPr>
                                <w:jc w:val="both"/>
                                <w:rPr>
                                  <w:color w:val="000000" w:themeColor="text1"/>
                                  <w:sz w:val="24"/>
                                  <w:szCs w:val="24"/>
                                </w:rPr>
                              </w:pPr>
                              <w:r w:rsidRPr="005A4F8B">
                                <w:rPr>
                                  <w:rFonts w:cstheme="minorHAnsi"/>
                                  <w:color w:val="000000"/>
                                </w:rPr>
                                <w:t xml:space="preserve">In STEM classes, students will draw on their spatial reasoning skills to complete grid mat activities with </w:t>
                              </w:r>
                              <w:proofErr w:type="spellStart"/>
                              <w:r w:rsidRPr="005A4F8B">
                                <w:rPr>
                                  <w:rFonts w:cstheme="minorHAnsi"/>
                                  <w:color w:val="000000"/>
                                </w:rPr>
                                <w:t>Beebots</w:t>
                              </w:r>
                              <w:proofErr w:type="spellEnd"/>
                              <w:r w:rsidRPr="005A4F8B">
                                <w:rPr>
                                  <w:rFonts w:cstheme="minorHAnsi"/>
                                  <w:color w:val="000000"/>
                                </w:rPr>
                                <w:t>, with an increasing degree of difficulty.  They will design signs/symbols to include in their Beebot course and be introduced to the Beebot app.</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EA39C4" id="Group 12" o:spid="_x0000_s1047" style="position:absolute;margin-left:.6pt;margin-top:-20.05pt;width:526.7pt;height:88.2pt;z-index:251675648;mso-wrap-distance-left:14.4pt;mso-wrap-distance-top:3.6pt;mso-wrap-distance-right:14.4pt;mso-wrap-distance-bottom:3.6pt;mso-position-horizontal-relative:margin;mso-position-vertical-relative:margin;mso-width-relative:margin;mso-height-relative:margin" coordorigin="" coordsize="35674,27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">
                <v:rect id="Rectangle 13" o:spid="_x0000_s1048"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" fillcolor="#83add3" strokecolor="#83add3" strokeweight="1pt">
                  <v:shadow on="t" color="black" opacity="26214f" origin="-.5,-.5" offset=".74836mm,.74836mm"/>
                  <v:textbox>
                    <w:txbxContent>
                      <w:p w14:paraId="29AC87FE" w14:textId="77777777" w:rsidR="001146B7" w:rsidRPr="00FA6457" w:rsidRDefault="00C15173" w:rsidP="001146B7">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Technologies</w:t>
                        </w:r>
                      </w:p>
                    </w:txbxContent>
                  </v:textbox>
                </v:rect>
                <v:shape id="Text Box 14" o:spid="_x0000_s1049" type="#_x0000_t202" style="position:absolute;top:6681;width:35674;height:20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" filled="f" strokecolor="#83add3" strokeweight=".5pt">
                  <v:textbox inset=",7.2pt,,0">
                    <w:txbxContent>
                      <w:p w14:paraId="5A39C48E" w14:textId="2F22B035" w:rsidR="001146B7" w:rsidRPr="00AF7984" w:rsidRDefault="005A4F8B" w:rsidP="001146B7">
                        <w:pPr>
                          <w:jc w:val="both"/>
                          <w:rPr>
                            <w:color w:val="000000" w:themeColor="text1"/>
                            <w:sz w:val="24"/>
                            <w:szCs w:val="24"/>
                          </w:rPr>
                        </w:pPr>
                        <w:r w:rsidRPr="005A4F8B">
                          <w:rPr>
                            <w:rFonts w:cstheme="minorHAnsi"/>
                            <w:color w:val="000000"/>
                          </w:rPr>
                          <w:t xml:space="preserve">In STEM classes, students will draw on their spatial reasoning skills to complete grid mat activities with </w:t>
                        </w:r>
                        <w:proofErr w:type="spellStart"/>
                        <w:r w:rsidRPr="005A4F8B">
                          <w:rPr>
                            <w:rFonts w:cstheme="minorHAnsi"/>
                            <w:color w:val="000000"/>
                          </w:rPr>
                          <w:t>Beebots</w:t>
                        </w:r>
                        <w:proofErr w:type="spellEnd"/>
                        <w:r w:rsidRPr="005A4F8B">
                          <w:rPr>
                            <w:rFonts w:cstheme="minorHAnsi"/>
                            <w:color w:val="000000"/>
                          </w:rPr>
                          <w:t>, with an increasing degree of difficulty.  They will design signs/symbols to include in their Beebot course and be introduced to the Beebot app.</w:t>
                        </w:r>
                      </w:p>
                    </w:txbxContent>
                  </v:textbox>
                </v:shape>
                <w10:wrap type="square" anchorx="margin" anchory="margin"/>
              </v:group>
            </w:pict>
          </mc:Fallback>
        </mc:AlternateContent>
      </w:r>
    </w:p>
    <w:p w14:paraId="7B594B04" w14:textId="01049292" w:rsidR="00BC5827" w:rsidRPr="00FA6457" w:rsidRDefault="00627463" w:rsidP="000D0B43">
      <w:pPr>
        <w:jc w:val="center"/>
        <w:rPr>
          <w:b/>
          <w:color w:val="000000" w:themeColor="text1"/>
          <w:sz w:val="32"/>
          <w:szCs w:val="32"/>
        </w:rPr>
      </w:pPr>
      <w:r w:rsidRPr="00FA6457">
        <w:rPr>
          <w:b/>
          <w:color w:val="000000" w:themeColor="text1"/>
          <w:sz w:val="32"/>
          <w:szCs w:val="32"/>
        </w:rPr>
        <w:t>General Information</w:t>
      </w:r>
    </w:p>
    <w:tbl>
      <w:tblPr>
        <w:tblStyle w:val="TableGrid"/>
        <w:tblW w:w="10627" w:type="dxa"/>
        <w:shd w:val="clear" w:color="auto" w:fill="83ADD3"/>
        <w:tblCellMar>
          <w:top w:w="57" w:type="dxa"/>
          <w:bottom w:w="57" w:type="dxa"/>
        </w:tblCellMar>
        <w:tblLook w:val="04A0" w:firstRow="1" w:lastRow="0" w:firstColumn="1" w:lastColumn="0" w:noHBand="0" w:noVBand="1"/>
      </w:tblPr>
      <w:tblGrid>
        <w:gridCol w:w="2518"/>
        <w:gridCol w:w="1621"/>
        <w:gridCol w:w="1622"/>
        <w:gridCol w:w="1622"/>
        <w:gridCol w:w="1622"/>
        <w:gridCol w:w="1622"/>
      </w:tblGrid>
      <w:tr w:rsidR="00BC5827" w:rsidRPr="00FF1D96" w14:paraId="06E3563E" w14:textId="77777777" w:rsidTr="000D0B43">
        <w:tc>
          <w:tcPr>
            <w:tcW w:w="2518" w:type="dxa"/>
            <w:shd w:val="clear" w:color="auto" w:fill="83ADD3"/>
          </w:tcPr>
          <w:p w14:paraId="2B9FCBD8" w14:textId="77777777" w:rsidR="00BC5827" w:rsidRPr="00FF1D96" w:rsidRDefault="00BC5827" w:rsidP="000D0B43">
            <w:pPr>
              <w:jc w:val="center"/>
              <w:rPr>
                <w:rFonts w:cs="Times New Roman"/>
                <w:b/>
                <w:sz w:val="24"/>
                <w:szCs w:val="24"/>
              </w:rPr>
            </w:pPr>
          </w:p>
        </w:tc>
        <w:tc>
          <w:tcPr>
            <w:tcW w:w="1621" w:type="dxa"/>
            <w:shd w:val="clear" w:color="auto" w:fill="83ADD3"/>
          </w:tcPr>
          <w:p w14:paraId="2C5BECD2" w14:textId="77777777" w:rsidR="00BC5827" w:rsidRPr="00FF1D96" w:rsidRDefault="00BC5827" w:rsidP="00BC5827">
            <w:pPr>
              <w:jc w:val="center"/>
              <w:rPr>
                <w:rFonts w:cs="Times New Roman"/>
                <w:b/>
                <w:sz w:val="24"/>
                <w:szCs w:val="24"/>
              </w:rPr>
            </w:pPr>
            <w:r w:rsidRPr="00FF1D96">
              <w:rPr>
                <w:rFonts w:cs="Times New Roman"/>
                <w:b/>
                <w:sz w:val="24"/>
                <w:szCs w:val="24"/>
              </w:rPr>
              <w:t>M</w:t>
            </w:r>
          </w:p>
        </w:tc>
        <w:tc>
          <w:tcPr>
            <w:tcW w:w="1622" w:type="dxa"/>
            <w:shd w:val="clear" w:color="auto" w:fill="83ADD3"/>
          </w:tcPr>
          <w:p w14:paraId="5D98F57A" w14:textId="77777777" w:rsidR="00BC5827" w:rsidRPr="00FF1D96" w:rsidRDefault="00BC5827" w:rsidP="00BC5827">
            <w:pPr>
              <w:jc w:val="center"/>
              <w:rPr>
                <w:rFonts w:cs="Times New Roman"/>
                <w:b/>
                <w:sz w:val="24"/>
                <w:szCs w:val="24"/>
              </w:rPr>
            </w:pPr>
            <w:r w:rsidRPr="00FF1D96">
              <w:rPr>
                <w:rFonts w:cs="Times New Roman"/>
                <w:b/>
                <w:sz w:val="24"/>
                <w:szCs w:val="24"/>
              </w:rPr>
              <w:t>T</w:t>
            </w:r>
          </w:p>
        </w:tc>
        <w:tc>
          <w:tcPr>
            <w:tcW w:w="1622" w:type="dxa"/>
            <w:shd w:val="clear" w:color="auto" w:fill="83ADD3"/>
          </w:tcPr>
          <w:p w14:paraId="500E2435" w14:textId="77777777" w:rsidR="00BC5827" w:rsidRPr="00FF1D96" w:rsidRDefault="00BC5827" w:rsidP="00BC5827">
            <w:pPr>
              <w:jc w:val="center"/>
              <w:rPr>
                <w:rFonts w:cs="Times New Roman"/>
                <w:b/>
                <w:sz w:val="24"/>
                <w:szCs w:val="24"/>
              </w:rPr>
            </w:pPr>
            <w:r w:rsidRPr="00FF1D96">
              <w:rPr>
                <w:rFonts w:cs="Times New Roman"/>
                <w:b/>
                <w:sz w:val="24"/>
                <w:szCs w:val="24"/>
              </w:rPr>
              <w:t>W</w:t>
            </w:r>
          </w:p>
        </w:tc>
        <w:tc>
          <w:tcPr>
            <w:tcW w:w="1622" w:type="dxa"/>
            <w:shd w:val="clear" w:color="auto" w:fill="83ADD3"/>
          </w:tcPr>
          <w:p w14:paraId="498FEBC1" w14:textId="77777777" w:rsidR="00BC5827" w:rsidRPr="00FF1D96" w:rsidRDefault="00BC5827" w:rsidP="00BC5827">
            <w:pPr>
              <w:jc w:val="center"/>
              <w:rPr>
                <w:rFonts w:cs="Times New Roman"/>
                <w:b/>
                <w:sz w:val="24"/>
                <w:szCs w:val="24"/>
              </w:rPr>
            </w:pPr>
            <w:r w:rsidRPr="00FF1D96">
              <w:rPr>
                <w:rFonts w:cs="Times New Roman"/>
                <w:b/>
                <w:sz w:val="24"/>
                <w:szCs w:val="24"/>
              </w:rPr>
              <w:t>TH</w:t>
            </w:r>
          </w:p>
        </w:tc>
        <w:tc>
          <w:tcPr>
            <w:tcW w:w="1622" w:type="dxa"/>
            <w:shd w:val="clear" w:color="auto" w:fill="83ADD3"/>
          </w:tcPr>
          <w:p w14:paraId="31543789" w14:textId="77777777" w:rsidR="00BC5827" w:rsidRPr="00FF1D96" w:rsidRDefault="00BC5827" w:rsidP="00BC5827">
            <w:pPr>
              <w:jc w:val="center"/>
              <w:rPr>
                <w:rFonts w:cs="Times New Roman"/>
                <w:b/>
                <w:sz w:val="24"/>
                <w:szCs w:val="24"/>
              </w:rPr>
            </w:pPr>
            <w:r w:rsidRPr="00FF1D96">
              <w:rPr>
                <w:rFonts w:cs="Times New Roman"/>
                <w:b/>
                <w:sz w:val="24"/>
                <w:szCs w:val="24"/>
              </w:rPr>
              <w:t>F</w:t>
            </w:r>
          </w:p>
        </w:tc>
      </w:tr>
      <w:tr w:rsidR="00BC5827" w:rsidRPr="00FF1D96" w14:paraId="71F67FBC" w14:textId="77777777" w:rsidTr="005A4F8B">
        <w:tc>
          <w:tcPr>
            <w:tcW w:w="2518" w:type="dxa"/>
            <w:shd w:val="clear" w:color="auto" w:fill="83ADD3"/>
          </w:tcPr>
          <w:p w14:paraId="5A704956" w14:textId="77777777" w:rsidR="00BC5827" w:rsidRPr="00FF1D96" w:rsidRDefault="00BC5827" w:rsidP="000D0B43">
            <w:pPr>
              <w:jc w:val="center"/>
              <w:rPr>
                <w:rFonts w:cs="Times New Roman"/>
                <w:b/>
                <w:sz w:val="24"/>
                <w:szCs w:val="24"/>
              </w:rPr>
            </w:pPr>
            <w:r w:rsidRPr="00FF1D96">
              <w:rPr>
                <w:rFonts w:cs="Times New Roman"/>
                <w:b/>
                <w:sz w:val="24"/>
                <w:szCs w:val="24"/>
              </w:rPr>
              <w:t>Sport Days</w:t>
            </w:r>
          </w:p>
        </w:tc>
        <w:tc>
          <w:tcPr>
            <w:tcW w:w="1621" w:type="dxa"/>
            <w:shd w:val="clear" w:color="auto" w:fill="538135" w:themeFill="accent6" w:themeFillShade="BF"/>
          </w:tcPr>
          <w:p w14:paraId="20BA46A7"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2535496A" w14:textId="77777777" w:rsidR="00BC5827" w:rsidRPr="00FF1D96" w:rsidRDefault="00BC5827" w:rsidP="00BC5827">
            <w:pPr>
              <w:jc w:val="center"/>
              <w:rPr>
                <w:rFonts w:cs="Times New Roman"/>
                <w:b/>
                <w:sz w:val="24"/>
                <w:szCs w:val="24"/>
              </w:rPr>
            </w:pPr>
          </w:p>
        </w:tc>
        <w:tc>
          <w:tcPr>
            <w:tcW w:w="1622" w:type="dxa"/>
          </w:tcPr>
          <w:p w14:paraId="084E2BB2"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39EF0A61" w14:textId="77777777" w:rsidR="00BC5827" w:rsidRPr="00FF1D96" w:rsidRDefault="00BC5827" w:rsidP="00BC5827">
            <w:pPr>
              <w:jc w:val="center"/>
              <w:rPr>
                <w:rFonts w:cs="Times New Roman"/>
                <w:b/>
                <w:sz w:val="24"/>
                <w:szCs w:val="24"/>
              </w:rPr>
            </w:pPr>
          </w:p>
        </w:tc>
        <w:tc>
          <w:tcPr>
            <w:tcW w:w="1622" w:type="dxa"/>
            <w:shd w:val="clear" w:color="auto" w:fill="538135" w:themeFill="accent6" w:themeFillShade="BF"/>
          </w:tcPr>
          <w:p w14:paraId="226E065A" w14:textId="77777777" w:rsidR="00BC5827" w:rsidRPr="00FF1D96" w:rsidRDefault="00BC5827" w:rsidP="00BC5827">
            <w:pPr>
              <w:jc w:val="center"/>
              <w:rPr>
                <w:rFonts w:cs="Times New Roman"/>
                <w:b/>
                <w:sz w:val="24"/>
                <w:szCs w:val="24"/>
              </w:rPr>
            </w:pPr>
          </w:p>
        </w:tc>
      </w:tr>
      <w:tr w:rsidR="00BC5827" w:rsidRPr="00FF1D96" w14:paraId="36B70845" w14:textId="77777777" w:rsidTr="005A4F8B">
        <w:tc>
          <w:tcPr>
            <w:tcW w:w="2518" w:type="dxa"/>
            <w:shd w:val="clear" w:color="auto" w:fill="83ADD3"/>
          </w:tcPr>
          <w:p w14:paraId="188F55B9" w14:textId="77777777" w:rsidR="00BC5827" w:rsidRPr="00FF1D96" w:rsidRDefault="00BC5827" w:rsidP="000D0B43">
            <w:pPr>
              <w:jc w:val="center"/>
              <w:rPr>
                <w:rFonts w:cs="Times New Roman"/>
                <w:b/>
                <w:sz w:val="24"/>
                <w:szCs w:val="24"/>
              </w:rPr>
            </w:pPr>
            <w:r w:rsidRPr="00FF1D96">
              <w:rPr>
                <w:rFonts w:cs="Times New Roman"/>
                <w:b/>
                <w:sz w:val="24"/>
                <w:szCs w:val="24"/>
              </w:rPr>
              <w:t>Library Day</w:t>
            </w:r>
          </w:p>
        </w:tc>
        <w:tc>
          <w:tcPr>
            <w:tcW w:w="1621" w:type="dxa"/>
            <w:shd w:val="clear" w:color="auto" w:fill="FFFFFF" w:themeFill="background1"/>
          </w:tcPr>
          <w:p w14:paraId="4DD84896" w14:textId="77777777" w:rsidR="00BC5827" w:rsidRPr="00FF1D96" w:rsidRDefault="00BC5827" w:rsidP="00BC5827">
            <w:pPr>
              <w:jc w:val="center"/>
              <w:rPr>
                <w:rFonts w:cs="Times New Roman"/>
                <w:b/>
                <w:sz w:val="24"/>
                <w:szCs w:val="24"/>
              </w:rPr>
            </w:pPr>
          </w:p>
        </w:tc>
        <w:tc>
          <w:tcPr>
            <w:tcW w:w="1622" w:type="dxa"/>
            <w:shd w:val="clear" w:color="auto" w:fill="4472C4" w:themeFill="accent5"/>
          </w:tcPr>
          <w:p w14:paraId="7D658D09"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3BE09DB6"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330F2A4E"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67D6CE59" w14:textId="77777777" w:rsidR="00BC5827" w:rsidRPr="00FF1D96" w:rsidRDefault="00BC5827" w:rsidP="00BC5827">
            <w:pPr>
              <w:jc w:val="center"/>
              <w:rPr>
                <w:rFonts w:cs="Times New Roman"/>
                <w:b/>
                <w:sz w:val="24"/>
                <w:szCs w:val="24"/>
              </w:rPr>
            </w:pPr>
          </w:p>
        </w:tc>
      </w:tr>
      <w:tr w:rsidR="00BC5827" w:rsidRPr="00FF1D96" w14:paraId="29922CDD" w14:textId="77777777" w:rsidTr="005A4F8B">
        <w:tc>
          <w:tcPr>
            <w:tcW w:w="2518" w:type="dxa"/>
            <w:shd w:val="clear" w:color="auto" w:fill="83ADD3"/>
          </w:tcPr>
          <w:p w14:paraId="26C51409" w14:textId="6D846B5B" w:rsidR="00BC5827" w:rsidRPr="00FF1D96" w:rsidRDefault="0072499B" w:rsidP="000D0B43">
            <w:pPr>
              <w:jc w:val="center"/>
              <w:rPr>
                <w:rFonts w:cs="Times New Roman"/>
                <w:b/>
                <w:sz w:val="24"/>
                <w:szCs w:val="24"/>
              </w:rPr>
            </w:pPr>
            <w:r>
              <w:rPr>
                <w:rFonts w:cs="Times New Roman"/>
                <w:b/>
                <w:sz w:val="24"/>
                <w:szCs w:val="24"/>
              </w:rPr>
              <w:t>Stem</w:t>
            </w:r>
          </w:p>
        </w:tc>
        <w:tc>
          <w:tcPr>
            <w:tcW w:w="1621" w:type="dxa"/>
            <w:shd w:val="clear" w:color="auto" w:fill="FFFFFF" w:themeFill="background1"/>
          </w:tcPr>
          <w:p w14:paraId="719E765B"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672F8023" w14:textId="7ED7F98E" w:rsidR="00BC5827" w:rsidRPr="0072499B" w:rsidRDefault="00BC5827" w:rsidP="00BC5827">
            <w:pPr>
              <w:jc w:val="center"/>
              <w:rPr>
                <w:rFonts w:cs="Times New Roman"/>
                <w:b/>
                <w:color w:val="FF33CC"/>
                <w:sz w:val="24"/>
                <w:szCs w:val="24"/>
              </w:rPr>
            </w:pPr>
          </w:p>
        </w:tc>
        <w:tc>
          <w:tcPr>
            <w:tcW w:w="1622" w:type="dxa"/>
            <w:shd w:val="clear" w:color="auto" w:fill="ED7D31" w:themeFill="accent2"/>
          </w:tcPr>
          <w:p w14:paraId="24539AF4" w14:textId="5581405C" w:rsidR="00BC5827" w:rsidRPr="00FF1D96" w:rsidRDefault="005E440B" w:rsidP="00BC5827">
            <w:pPr>
              <w:jc w:val="center"/>
              <w:rPr>
                <w:rFonts w:cs="Times New Roman"/>
                <w:b/>
                <w:sz w:val="24"/>
                <w:szCs w:val="24"/>
              </w:rPr>
            </w:pPr>
            <w:r>
              <w:rPr>
                <w:rFonts w:cs="Times New Roman"/>
                <w:b/>
                <w:sz w:val="24"/>
                <w:szCs w:val="24"/>
              </w:rPr>
              <w:t>Paris</w:t>
            </w:r>
          </w:p>
        </w:tc>
        <w:tc>
          <w:tcPr>
            <w:tcW w:w="1622" w:type="dxa"/>
            <w:shd w:val="clear" w:color="auto" w:fill="ED7D31" w:themeFill="accent2"/>
          </w:tcPr>
          <w:p w14:paraId="366C4D1F" w14:textId="3E8DA87C" w:rsidR="00BC5827" w:rsidRPr="00FF1D96" w:rsidRDefault="005A4F8B" w:rsidP="00BC5827">
            <w:pPr>
              <w:jc w:val="center"/>
              <w:rPr>
                <w:rFonts w:cs="Times New Roman"/>
                <w:b/>
                <w:sz w:val="24"/>
                <w:szCs w:val="24"/>
              </w:rPr>
            </w:pPr>
            <w:r w:rsidRPr="005E440B">
              <w:rPr>
                <w:rFonts w:cs="Times New Roman"/>
                <w:b/>
                <w:color w:val="000000" w:themeColor="text1"/>
                <w:sz w:val="24"/>
                <w:szCs w:val="24"/>
              </w:rPr>
              <w:t>Nagoya</w:t>
            </w:r>
          </w:p>
        </w:tc>
        <w:tc>
          <w:tcPr>
            <w:tcW w:w="1622" w:type="dxa"/>
            <w:shd w:val="clear" w:color="auto" w:fill="FFFFFF" w:themeFill="background1"/>
          </w:tcPr>
          <w:p w14:paraId="73D766DD" w14:textId="77777777" w:rsidR="00BC5827" w:rsidRPr="00FF1D96" w:rsidRDefault="00BC5827" w:rsidP="00BC5827">
            <w:pPr>
              <w:jc w:val="center"/>
              <w:rPr>
                <w:rFonts w:cs="Times New Roman"/>
                <w:b/>
                <w:sz w:val="24"/>
                <w:szCs w:val="24"/>
              </w:rPr>
            </w:pPr>
          </w:p>
        </w:tc>
      </w:tr>
      <w:tr w:rsidR="00BC5827" w:rsidRPr="00FF1D96" w14:paraId="1976C747" w14:textId="77777777" w:rsidTr="005A4F8B">
        <w:tc>
          <w:tcPr>
            <w:tcW w:w="2518" w:type="dxa"/>
            <w:shd w:val="clear" w:color="auto" w:fill="83ADD3"/>
          </w:tcPr>
          <w:p w14:paraId="67CFE86F" w14:textId="77777777" w:rsidR="00BC5827" w:rsidRPr="00FF1D96" w:rsidRDefault="00BC5827" w:rsidP="000D0B43">
            <w:pPr>
              <w:jc w:val="center"/>
              <w:rPr>
                <w:rFonts w:cs="Times New Roman"/>
                <w:b/>
                <w:sz w:val="24"/>
                <w:szCs w:val="24"/>
              </w:rPr>
            </w:pPr>
            <w:r w:rsidRPr="00FF1D96">
              <w:rPr>
                <w:rFonts w:cs="Times New Roman"/>
                <w:b/>
                <w:sz w:val="24"/>
                <w:szCs w:val="24"/>
              </w:rPr>
              <w:t>Music</w:t>
            </w:r>
          </w:p>
        </w:tc>
        <w:tc>
          <w:tcPr>
            <w:tcW w:w="1621" w:type="dxa"/>
            <w:shd w:val="clear" w:color="auto" w:fill="FFFFFF" w:themeFill="background1"/>
          </w:tcPr>
          <w:p w14:paraId="2E14D579" w14:textId="77777777" w:rsidR="00BC5827" w:rsidRPr="00FF1D96" w:rsidRDefault="00BC5827" w:rsidP="00BC5827">
            <w:pPr>
              <w:jc w:val="center"/>
              <w:rPr>
                <w:rFonts w:cs="Times New Roman"/>
                <w:b/>
                <w:sz w:val="24"/>
                <w:szCs w:val="24"/>
              </w:rPr>
            </w:pPr>
          </w:p>
        </w:tc>
        <w:tc>
          <w:tcPr>
            <w:tcW w:w="1622" w:type="dxa"/>
            <w:shd w:val="clear" w:color="auto" w:fill="4472C4" w:themeFill="accent5"/>
          </w:tcPr>
          <w:p w14:paraId="704E530E"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07D52099"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16503F43" w14:textId="77777777" w:rsidR="00BC5827" w:rsidRPr="00FF1D96" w:rsidRDefault="00BC5827" w:rsidP="00BC5827">
            <w:pPr>
              <w:jc w:val="center"/>
              <w:rPr>
                <w:rFonts w:cs="Times New Roman"/>
                <w:b/>
                <w:sz w:val="24"/>
                <w:szCs w:val="24"/>
              </w:rPr>
            </w:pPr>
          </w:p>
        </w:tc>
        <w:tc>
          <w:tcPr>
            <w:tcW w:w="1622" w:type="dxa"/>
            <w:shd w:val="clear" w:color="auto" w:fill="FFFFFF" w:themeFill="background1"/>
          </w:tcPr>
          <w:p w14:paraId="1F97B13A" w14:textId="77777777" w:rsidR="00BC5827" w:rsidRPr="00FF1D96" w:rsidRDefault="00BC5827" w:rsidP="00BC5827">
            <w:pPr>
              <w:jc w:val="center"/>
              <w:rPr>
                <w:rFonts w:cs="Times New Roman"/>
                <w:b/>
                <w:color w:val="FF0000"/>
                <w:sz w:val="24"/>
                <w:szCs w:val="24"/>
              </w:rPr>
            </w:pPr>
          </w:p>
        </w:tc>
      </w:tr>
    </w:tbl>
    <w:p w14:paraId="7CC7B406" w14:textId="77777777" w:rsidR="00946436" w:rsidRPr="00FF1D96" w:rsidRDefault="00946436" w:rsidP="00946436">
      <w:pPr>
        <w:spacing w:after="0"/>
        <w:rPr>
          <w:sz w:val="24"/>
          <w:szCs w:val="24"/>
        </w:rPr>
      </w:pPr>
    </w:p>
    <w:tbl>
      <w:tblPr>
        <w:tblStyle w:val="TableGrid"/>
        <w:tblpPr w:leftFromText="180" w:rightFromText="180" w:vertAnchor="text" w:horzAnchor="margin" w:tblpY="172"/>
        <w:tblW w:w="10627" w:type="dxa"/>
        <w:tblLook w:val="04A0" w:firstRow="1" w:lastRow="0" w:firstColumn="1" w:lastColumn="0" w:noHBand="0" w:noVBand="1"/>
      </w:tblPr>
      <w:tblGrid>
        <w:gridCol w:w="1980"/>
        <w:gridCol w:w="8647"/>
      </w:tblGrid>
      <w:tr w:rsidR="00BC5827" w:rsidRPr="00FF1D96" w14:paraId="45616EE0" w14:textId="77777777" w:rsidTr="00946436">
        <w:tc>
          <w:tcPr>
            <w:tcW w:w="1980" w:type="dxa"/>
            <w:shd w:val="clear" w:color="auto" w:fill="83ADD3"/>
            <w:tcMar>
              <w:top w:w="57" w:type="dxa"/>
              <w:bottom w:w="57" w:type="dxa"/>
            </w:tcMar>
          </w:tcPr>
          <w:p w14:paraId="14524417" w14:textId="77777777" w:rsidR="00BC5827" w:rsidRPr="00FF1D96" w:rsidRDefault="00BC5827" w:rsidP="000D0B43">
            <w:pPr>
              <w:jc w:val="center"/>
              <w:rPr>
                <w:rFonts w:cs="Times New Roman"/>
                <w:b/>
                <w:sz w:val="24"/>
                <w:szCs w:val="24"/>
              </w:rPr>
            </w:pPr>
            <w:r w:rsidRPr="00FF1D96">
              <w:rPr>
                <w:rFonts w:cs="Times New Roman"/>
                <w:b/>
                <w:sz w:val="24"/>
                <w:szCs w:val="24"/>
              </w:rPr>
              <w:t>Assembly</w:t>
            </w:r>
          </w:p>
        </w:tc>
        <w:tc>
          <w:tcPr>
            <w:tcW w:w="8647" w:type="dxa"/>
            <w:tcMar>
              <w:top w:w="57" w:type="dxa"/>
              <w:bottom w:w="57" w:type="dxa"/>
            </w:tcMar>
          </w:tcPr>
          <w:p w14:paraId="330AEE36" w14:textId="1E63386C" w:rsidR="00BC5827" w:rsidRPr="000207AB" w:rsidRDefault="00071491" w:rsidP="00BC5827">
            <w:pPr>
              <w:rPr>
                <w:rFonts w:cs="Arial"/>
                <w:color w:val="83ADD3"/>
                <w:sz w:val="24"/>
                <w:szCs w:val="24"/>
              </w:rPr>
            </w:pPr>
            <w:r w:rsidRPr="000207AB">
              <w:rPr>
                <w:rFonts w:cs="Arial"/>
                <w:sz w:val="24"/>
                <w:szCs w:val="24"/>
              </w:rPr>
              <w:t xml:space="preserve">End of School Year Assembly </w:t>
            </w:r>
            <w:r w:rsidR="000207AB">
              <w:rPr>
                <w:rFonts w:cs="Arial"/>
                <w:sz w:val="24"/>
                <w:szCs w:val="24"/>
              </w:rPr>
              <w:t>Thursday</w:t>
            </w:r>
            <w:r w:rsidRPr="000207AB">
              <w:rPr>
                <w:rFonts w:cs="Arial"/>
                <w:sz w:val="24"/>
                <w:szCs w:val="24"/>
              </w:rPr>
              <w:t xml:space="preserve"> December 1</w:t>
            </w:r>
            <w:r w:rsidR="000207AB">
              <w:rPr>
                <w:rFonts w:cs="Arial"/>
                <w:sz w:val="24"/>
                <w:szCs w:val="24"/>
              </w:rPr>
              <w:t>8</w:t>
            </w:r>
            <w:r w:rsidRPr="000207AB">
              <w:rPr>
                <w:rFonts w:cs="Arial"/>
                <w:sz w:val="24"/>
                <w:szCs w:val="24"/>
                <w:vertAlign w:val="superscript"/>
              </w:rPr>
              <w:t>th</w:t>
            </w:r>
            <w:r w:rsidRPr="000207AB">
              <w:rPr>
                <w:rFonts w:cs="Arial"/>
                <w:sz w:val="24"/>
                <w:szCs w:val="24"/>
              </w:rPr>
              <w:t xml:space="preserve"> at 2:30pm</w:t>
            </w:r>
          </w:p>
        </w:tc>
      </w:tr>
      <w:tr w:rsidR="00BC5827" w:rsidRPr="00FF1D96" w14:paraId="51D9ACF5" w14:textId="77777777" w:rsidTr="00946436">
        <w:tc>
          <w:tcPr>
            <w:tcW w:w="1980" w:type="dxa"/>
            <w:shd w:val="clear" w:color="auto" w:fill="83ADD3"/>
            <w:tcMar>
              <w:top w:w="57" w:type="dxa"/>
              <w:bottom w:w="57" w:type="dxa"/>
            </w:tcMar>
          </w:tcPr>
          <w:p w14:paraId="45E7585F" w14:textId="77777777" w:rsidR="00BC5827" w:rsidRPr="00FF1D96" w:rsidRDefault="00BC5827" w:rsidP="000D0B43">
            <w:pPr>
              <w:jc w:val="center"/>
              <w:rPr>
                <w:rFonts w:cs="Times New Roman"/>
                <w:b/>
                <w:sz w:val="24"/>
                <w:szCs w:val="24"/>
              </w:rPr>
            </w:pPr>
            <w:r w:rsidRPr="00FF1D96">
              <w:rPr>
                <w:rFonts w:cs="Times New Roman"/>
                <w:b/>
                <w:sz w:val="24"/>
                <w:szCs w:val="24"/>
              </w:rPr>
              <w:t>Liturgy</w:t>
            </w:r>
          </w:p>
        </w:tc>
        <w:tc>
          <w:tcPr>
            <w:tcW w:w="8647" w:type="dxa"/>
            <w:tcMar>
              <w:top w:w="57" w:type="dxa"/>
              <w:bottom w:w="57" w:type="dxa"/>
            </w:tcMar>
          </w:tcPr>
          <w:p w14:paraId="57361BE9" w14:textId="59E2E1B6" w:rsidR="00BC5827" w:rsidRPr="000207AB" w:rsidRDefault="005E440B" w:rsidP="00BC5827">
            <w:pPr>
              <w:rPr>
                <w:rFonts w:cs="Arial"/>
                <w:color w:val="83ADD3"/>
                <w:sz w:val="24"/>
                <w:szCs w:val="24"/>
              </w:rPr>
            </w:pPr>
            <w:r w:rsidRPr="000207AB">
              <w:rPr>
                <w:rFonts w:cs="Arial"/>
                <w:sz w:val="24"/>
                <w:szCs w:val="24"/>
              </w:rPr>
              <w:t>Friday</w:t>
            </w:r>
            <w:r w:rsidR="00FD0F7F" w:rsidRPr="000207AB">
              <w:rPr>
                <w:rFonts w:cs="Arial"/>
                <w:sz w:val="24"/>
                <w:szCs w:val="24"/>
              </w:rPr>
              <w:t xml:space="preserve"> November </w:t>
            </w:r>
            <w:r w:rsidR="000207AB">
              <w:rPr>
                <w:rFonts w:cs="Arial"/>
                <w:sz w:val="24"/>
                <w:szCs w:val="24"/>
              </w:rPr>
              <w:t>28</w:t>
            </w:r>
            <w:r w:rsidR="00FD0F7F" w:rsidRPr="000207AB">
              <w:rPr>
                <w:rFonts w:cs="Arial"/>
                <w:sz w:val="24"/>
                <w:szCs w:val="24"/>
                <w:vertAlign w:val="superscript"/>
              </w:rPr>
              <w:t>th</w:t>
            </w:r>
            <w:r w:rsidR="00FD0F7F" w:rsidRPr="000207AB">
              <w:rPr>
                <w:rFonts w:cs="Arial"/>
                <w:sz w:val="24"/>
                <w:szCs w:val="24"/>
              </w:rPr>
              <w:t xml:space="preserve">, </w:t>
            </w:r>
            <w:r w:rsidRPr="000207AB">
              <w:rPr>
                <w:rFonts w:cs="Arial"/>
                <w:sz w:val="24"/>
                <w:szCs w:val="24"/>
              </w:rPr>
              <w:t xml:space="preserve">WEEK </w:t>
            </w:r>
            <w:r w:rsidR="000207AB">
              <w:rPr>
                <w:rFonts w:cs="Arial"/>
                <w:sz w:val="24"/>
                <w:szCs w:val="24"/>
              </w:rPr>
              <w:t>7</w:t>
            </w:r>
            <w:r w:rsidRPr="000207AB">
              <w:rPr>
                <w:rFonts w:cs="Arial"/>
                <w:sz w:val="24"/>
                <w:szCs w:val="24"/>
              </w:rPr>
              <w:t>. In the Kindergarten Classrooms</w:t>
            </w:r>
            <w:r w:rsidR="00FD0F7F" w:rsidRPr="000207AB">
              <w:rPr>
                <w:rFonts w:cs="Arial"/>
                <w:sz w:val="24"/>
                <w:szCs w:val="24"/>
              </w:rPr>
              <w:t xml:space="preserve"> at 10am</w:t>
            </w:r>
          </w:p>
        </w:tc>
      </w:tr>
      <w:tr w:rsidR="00BC5827" w:rsidRPr="00FF1D96" w14:paraId="2B3481F7" w14:textId="77777777" w:rsidTr="00946436">
        <w:tc>
          <w:tcPr>
            <w:tcW w:w="1980" w:type="dxa"/>
            <w:shd w:val="clear" w:color="auto" w:fill="83ADD3"/>
            <w:tcMar>
              <w:top w:w="57" w:type="dxa"/>
              <w:bottom w:w="57" w:type="dxa"/>
            </w:tcMar>
          </w:tcPr>
          <w:p w14:paraId="26CD21C0" w14:textId="77777777" w:rsidR="00BC5827" w:rsidRPr="00FF1D96" w:rsidRDefault="00BC5827" w:rsidP="000D0B43">
            <w:pPr>
              <w:jc w:val="center"/>
              <w:rPr>
                <w:rFonts w:cs="Times New Roman"/>
                <w:b/>
                <w:sz w:val="24"/>
                <w:szCs w:val="24"/>
              </w:rPr>
            </w:pPr>
            <w:r w:rsidRPr="00FF1D96">
              <w:rPr>
                <w:rFonts w:cs="Times New Roman"/>
                <w:b/>
                <w:sz w:val="24"/>
                <w:szCs w:val="24"/>
              </w:rPr>
              <w:t>Excursions</w:t>
            </w:r>
          </w:p>
        </w:tc>
        <w:tc>
          <w:tcPr>
            <w:tcW w:w="8647" w:type="dxa"/>
            <w:tcMar>
              <w:top w:w="57" w:type="dxa"/>
              <w:bottom w:w="57" w:type="dxa"/>
            </w:tcMar>
          </w:tcPr>
          <w:p w14:paraId="26948810" w14:textId="41519369" w:rsidR="00BC5827" w:rsidRPr="000207AB" w:rsidRDefault="000207AB" w:rsidP="00BC5827">
            <w:pPr>
              <w:rPr>
                <w:rFonts w:cs="Arial"/>
                <w:color w:val="83ADD3"/>
                <w:sz w:val="24"/>
                <w:szCs w:val="24"/>
              </w:rPr>
            </w:pPr>
            <w:r>
              <w:rPr>
                <w:rFonts w:cs="Arial"/>
                <w:sz w:val="24"/>
                <w:szCs w:val="24"/>
              </w:rPr>
              <w:t>Wednesday</w:t>
            </w:r>
            <w:r w:rsidR="00FD0F7F" w:rsidRPr="000207AB">
              <w:rPr>
                <w:rFonts w:cs="Arial"/>
                <w:sz w:val="24"/>
                <w:szCs w:val="24"/>
              </w:rPr>
              <w:t xml:space="preserve"> </w:t>
            </w:r>
            <w:r>
              <w:rPr>
                <w:rFonts w:cs="Arial"/>
                <w:sz w:val="24"/>
                <w:szCs w:val="24"/>
              </w:rPr>
              <w:t>November</w:t>
            </w:r>
            <w:r w:rsidR="00FD0F7F" w:rsidRPr="000207AB">
              <w:rPr>
                <w:rFonts w:cs="Arial"/>
                <w:sz w:val="24"/>
                <w:szCs w:val="24"/>
              </w:rPr>
              <w:t xml:space="preserve"> </w:t>
            </w:r>
            <w:r>
              <w:rPr>
                <w:rFonts w:cs="Arial"/>
                <w:sz w:val="24"/>
                <w:szCs w:val="24"/>
              </w:rPr>
              <w:t>2</w:t>
            </w:r>
            <w:r w:rsidR="00FD0F7F" w:rsidRPr="000207AB">
              <w:rPr>
                <w:rFonts w:cs="Arial"/>
                <w:sz w:val="24"/>
                <w:szCs w:val="24"/>
              </w:rPr>
              <w:t>6</w:t>
            </w:r>
            <w:r w:rsidR="00FD0F7F" w:rsidRPr="000207AB">
              <w:rPr>
                <w:rFonts w:cs="Arial"/>
                <w:sz w:val="24"/>
                <w:szCs w:val="24"/>
                <w:vertAlign w:val="superscript"/>
              </w:rPr>
              <w:t>th</w:t>
            </w:r>
            <w:r w:rsidR="00FD0F7F" w:rsidRPr="000207AB">
              <w:rPr>
                <w:rFonts w:cs="Arial"/>
                <w:sz w:val="24"/>
                <w:szCs w:val="24"/>
              </w:rPr>
              <w:t xml:space="preserve">, WEEK </w:t>
            </w:r>
            <w:r>
              <w:rPr>
                <w:rFonts w:cs="Arial"/>
                <w:sz w:val="24"/>
                <w:szCs w:val="24"/>
              </w:rPr>
              <w:t>7</w:t>
            </w:r>
            <w:r w:rsidR="00FD0F7F" w:rsidRPr="000207AB">
              <w:rPr>
                <w:rFonts w:cs="Arial"/>
                <w:sz w:val="24"/>
                <w:szCs w:val="24"/>
              </w:rPr>
              <w:t xml:space="preserve">. </w:t>
            </w:r>
            <w:r>
              <w:rPr>
                <w:rFonts w:cs="Arial"/>
                <w:sz w:val="24"/>
                <w:szCs w:val="24"/>
              </w:rPr>
              <w:t>Pevan and Sarah Concert, Erindale Theatre</w:t>
            </w:r>
            <w:r w:rsidR="00FD0F7F" w:rsidRPr="000207AB">
              <w:rPr>
                <w:rFonts w:cs="Arial"/>
                <w:sz w:val="24"/>
                <w:szCs w:val="24"/>
              </w:rPr>
              <w:t xml:space="preserve">. </w:t>
            </w:r>
          </w:p>
        </w:tc>
      </w:tr>
      <w:tr w:rsidR="00BC5827" w:rsidRPr="00FF1D96" w14:paraId="58E263DF" w14:textId="77777777" w:rsidTr="0072499B">
        <w:tc>
          <w:tcPr>
            <w:tcW w:w="1980" w:type="dxa"/>
            <w:shd w:val="clear" w:color="auto" w:fill="83ADD3"/>
            <w:tcMar>
              <w:top w:w="57" w:type="dxa"/>
              <w:bottom w:w="57" w:type="dxa"/>
            </w:tcMar>
          </w:tcPr>
          <w:p w14:paraId="186AA465" w14:textId="77777777" w:rsidR="00BC5827" w:rsidRPr="00FF1D96" w:rsidRDefault="00BC5827" w:rsidP="000D0B43">
            <w:pPr>
              <w:jc w:val="center"/>
              <w:rPr>
                <w:rFonts w:cs="Times New Roman"/>
                <w:b/>
                <w:sz w:val="24"/>
                <w:szCs w:val="24"/>
              </w:rPr>
            </w:pPr>
            <w:r w:rsidRPr="00FF1D96">
              <w:rPr>
                <w:rFonts w:cs="Times New Roman"/>
                <w:b/>
                <w:sz w:val="24"/>
                <w:szCs w:val="24"/>
              </w:rPr>
              <w:t>Important Dates</w:t>
            </w:r>
          </w:p>
        </w:tc>
        <w:tc>
          <w:tcPr>
            <w:tcW w:w="8647" w:type="dxa"/>
            <w:tcMar>
              <w:top w:w="57" w:type="dxa"/>
              <w:bottom w:w="57" w:type="dxa"/>
            </w:tcMar>
          </w:tcPr>
          <w:p w14:paraId="0AEA132E" w14:textId="460CD032" w:rsidR="0072499B" w:rsidRPr="000207AB" w:rsidRDefault="0072499B" w:rsidP="00BC5827">
            <w:pPr>
              <w:rPr>
                <w:rFonts w:cs="Arial"/>
                <w:sz w:val="24"/>
                <w:szCs w:val="24"/>
              </w:rPr>
            </w:pPr>
            <w:r w:rsidRPr="000207AB">
              <w:rPr>
                <w:rFonts w:cs="Arial"/>
                <w:sz w:val="24"/>
                <w:szCs w:val="24"/>
              </w:rPr>
              <w:t xml:space="preserve">Remembrance Day </w:t>
            </w:r>
            <w:r w:rsidR="00071491" w:rsidRPr="000207AB">
              <w:rPr>
                <w:rFonts w:cs="Arial"/>
                <w:sz w:val="24"/>
                <w:szCs w:val="24"/>
              </w:rPr>
              <w:t xml:space="preserve">Monday </w:t>
            </w:r>
            <w:r w:rsidRPr="000207AB">
              <w:rPr>
                <w:rFonts w:cs="Arial"/>
                <w:sz w:val="24"/>
                <w:szCs w:val="24"/>
              </w:rPr>
              <w:t>1</w:t>
            </w:r>
            <w:r w:rsidR="00071491" w:rsidRPr="000207AB">
              <w:rPr>
                <w:rFonts w:cs="Arial"/>
                <w:sz w:val="24"/>
                <w:szCs w:val="24"/>
              </w:rPr>
              <w:t>1</w:t>
            </w:r>
            <w:r w:rsidRPr="000207AB">
              <w:rPr>
                <w:rFonts w:cs="Arial"/>
                <w:sz w:val="24"/>
                <w:szCs w:val="24"/>
                <w:vertAlign w:val="superscript"/>
              </w:rPr>
              <w:t>th</w:t>
            </w:r>
            <w:r w:rsidRPr="000207AB">
              <w:rPr>
                <w:rFonts w:cs="Arial"/>
                <w:sz w:val="24"/>
                <w:szCs w:val="24"/>
              </w:rPr>
              <w:t xml:space="preserve"> November</w:t>
            </w:r>
            <w:r w:rsidR="00071491" w:rsidRPr="000207AB">
              <w:rPr>
                <w:rFonts w:cs="Arial"/>
                <w:sz w:val="24"/>
                <w:szCs w:val="24"/>
              </w:rPr>
              <w:t xml:space="preserve"> at 10:30am</w:t>
            </w:r>
          </w:p>
          <w:p w14:paraId="798CDD22" w14:textId="25DC88D7" w:rsidR="00071491" w:rsidRPr="000207AB" w:rsidRDefault="00071491" w:rsidP="00BC5827">
            <w:pPr>
              <w:rPr>
                <w:rFonts w:cs="Arial"/>
                <w:sz w:val="24"/>
                <w:szCs w:val="24"/>
              </w:rPr>
            </w:pPr>
            <w:r w:rsidRPr="000207AB">
              <w:rPr>
                <w:rFonts w:cs="Arial"/>
                <w:sz w:val="24"/>
                <w:szCs w:val="24"/>
              </w:rPr>
              <w:t>Gelato Day Thursday November 2</w:t>
            </w:r>
            <w:r w:rsidR="000207AB">
              <w:rPr>
                <w:rFonts w:cs="Arial"/>
                <w:sz w:val="24"/>
                <w:szCs w:val="24"/>
              </w:rPr>
              <w:t>0</w:t>
            </w:r>
            <w:r w:rsidR="000207AB" w:rsidRPr="000207AB">
              <w:rPr>
                <w:rFonts w:cs="Arial"/>
                <w:sz w:val="24"/>
                <w:szCs w:val="24"/>
                <w:vertAlign w:val="superscript"/>
              </w:rPr>
              <w:t>th</w:t>
            </w:r>
            <w:r w:rsidR="000207AB">
              <w:rPr>
                <w:rFonts w:cs="Arial"/>
                <w:sz w:val="24"/>
                <w:szCs w:val="24"/>
              </w:rPr>
              <w:t xml:space="preserve"> </w:t>
            </w:r>
          </w:p>
          <w:p w14:paraId="48AF0C74" w14:textId="77777777" w:rsidR="00BC5827" w:rsidRDefault="0072499B" w:rsidP="00BC5827">
            <w:pPr>
              <w:rPr>
                <w:rFonts w:cs="Arial"/>
                <w:sz w:val="24"/>
                <w:szCs w:val="24"/>
              </w:rPr>
            </w:pPr>
            <w:r w:rsidRPr="000207AB">
              <w:rPr>
                <w:rFonts w:cs="Arial"/>
                <w:sz w:val="24"/>
                <w:szCs w:val="24"/>
              </w:rPr>
              <w:t xml:space="preserve">End of Year Mass </w:t>
            </w:r>
            <w:r w:rsidR="00071491" w:rsidRPr="000207AB">
              <w:rPr>
                <w:rFonts w:cs="Arial"/>
                <w:sz w:val="24"/>
                <w:szCs w:val="24"/>
              </w:rPr>
              <w:t xml:space="preserve">Tuesday December </w:t>
            </w:r>
            <w:r w:rsidR="000207AB">
              <w:rPr>
                <w:rFonts w:cs="Arial"/>
                <w:sz w:val="24"/>
                <w:szCs w:val="24"/>
              </w:rPr>
              <w:t>9</w:t>
            </w:r>
            <w:r w:rsidRPr="000207AB">
              <w:rPr>
                <w:rFonts w:cs="Arial"/>
                <w:sz w:val="24"/>
                <w:szCs w:val="24"/>
                <w:vertAlign w:val="superscript"/>
              </w:rPr>
              <w:t>th</w:t>
            </w:r>
            <w:r w:rsidRPr="000207AB">
              <w:rPr>
                <w:rFonts w:cs="Arial"/>
                <w:sz w:val="24"/>
                <w:szCs w:val="24"/>
              </w:rPr>
              <w:t xml:space="preserve"> </w:t>
            </w:r>
            <w:r w:rsidR="00071491" w:rsidRPr="000207AB">
              <w:rPr>
                <w:rFonts w:cs="Arial"/>
                <w:sz w:val="24"/>
                <w:szCs w:val="24"/>
              </w:rPr>
              <w:t>Rosary Church at 10am</w:t>
            </w:r>
            <w:r w:rsidRPr="000207AB">
              <w:rPr>
                <w:rFonts w:cs="Arial"/>
                <w:sz w:val="24"/>
                <w:szCs w:val="24"/>
              </w:rPr>
              <w:t xml:space="preserve">    </w:t>
            </w:r>
          </w:p>
          <w:p w14:paraId="4E316AFE" w14:textId="51B7BD9C" w:rsidR="000207AB" w:rsidRPr="000207AB" w:rsidRDefault="000207AB" w:rsidP="00BC5827">
            <w:pPr>
              <w:rPr>
                <w:rFonts w:cs="Arial"/>
                <w:sz w:val="24"/>
                <w:szCs w:val="24"/>
              </w:rPr>
            </w:pPr>
            <w:r>
              <w:rPr>
                <w:rFonts w:cs="Arial"/>
                <w:sz w:val="24"/>
                <w:szCs w:val="24"/>
              </w:rPr>
              <w:t>Rosary Carols Evening Thursday December 11</w:t>
            </w:r>
            <w:r w:rsidRPr="000207AB">
              <w:rPr>
                <w:rFonts w:cs="Arial"/>
                <w:sz w:val="24"/>
                <w:szCs w:val="24"/>
                <w:vertAlign w:val="superscript"/>
              </w:rPr>
              <w:t>th</w:t>
            </w:r>
          </w:p>
        </w:tc>
      </w:tr>
      <w:tr w:rsidR="00BC5827" w:rsidRPr="00FF1D96" w14:paraId="042C89DE" w14:textId="77777777" w:rsidTr="00946436">
        <w:tc>
          <w:tcPr>
            <w:tcW w:w="1980" w:type="dxa"/>
            <w:shd w:val="clear" w:color="auto" w:fill="83ADD3"/>
            <w:tcMar>
              <w:top w:w="57" w:type="dxa"/>
              <w:bottom w:w="57" w:type="dxa"/>
            </w:tcMar>
          </w:tcPr>
          <w:p w14:paraId="001E3470" w14:textId="77777777" w:rsidR="00BC5827" w:rsidRPr="00FF1D96" w:rsidRDefault="00BC5827" w:rsidP="000D0B43">
            <w:pPr>
              <w:jc w:val="center"/>
              <w:rPr>
                <w:rFonts w:cs="Times New Roman"/>
                <w:b/>
                <w:sz w:val="24"/>
                <w:szCs w:val="24"/>
              </w:rPr>
            </w:pPr>
            <w:r w:rsidRPr="00FF1D96">
              <w:rPr>
                <w:rFonts w:cs="Times New Roman"/>
                <w:b/>
                <w:sz w:val="24"/>
                <w:szCs w:val="24"/>
              </w:rPr>
              <w:t>Allergies</w:t>
            </w:r>
          </w:p>
        </w:tc>
        <w:tc>
          <w:tcPr>
            <w:tcW w:w="8647" w:type="dxa"/>
            <w:tcMar>
              <w:top w:w="57" w:type="dxa"/>
              <w:bottom w:w="57" w:type="dxa"/>
            </w:tcMar>
          </w:tcPr>
          <w:p w14:paraId="21CE58AC" w14:textId="77777777" w:rsidR="00BC5827" w:rsidRPr="000207AB" w:rsidRDefault="00BC5827" w:rsidP="00BC5827">
            <w:pPr>
              <w:rPr>
                <w:rFonts w:cs="Arial"/>
                <w:color w:val="83ADD3"/>
                <w:sz w:val="24"/>
                <w:szCs w:val="24"/>
              </w:rPr>
            </w:pPr>
            <w:r w:rsidRPr="000207AB">
              <w:rPr>
                <w:rFonts w:cs="Arial"/>
                <w:color w:val="000000" w:themeColor="text1"/>
                <w:sz w:val="24"/>
                <w:szCs w:val="24"/>
              </w:rPr>
              <w:t>A reminder that no nut products are to be brought into school</w:t>
            </w:r>
            <w:r w:rsidR="00E954A7" w:rsidRPr="000207AB">
              <w:rPr>
                <w:rFonts w:cs="Arial"/>
                <w:color w:val="000000" w:themeColor="text1"/>
                <w:sz w:val="24"/>
                <w:szCs w:val="24"/>
              </w:rPr>
              <w:t>.</w:t>
            </w:r>
          </w:p>
        </w:tc>
      </w:tr>
      <w:tr w:rsidR="00946436" w:rsidRPr="00FF1D96" w14:paraId="6ABD0118" w14:textId="77777777" w:rsidTr="00946436">
        <w:tc>
          <w:tcPr>
            <w:tcW w:w="1980" w:type="dxa"/>
            <w:shd w:val="clear" w:color="auto" w:fill="83ADD3"/>
            <w:tcMar>
              <w:top w:w="57" w:type="dxa"/>
              <w:bottom w:w="57" w:type="dxa"/>
            </w:tcMar>
          </w:tcPr>
          <w:p w14:paraId="3BB1C12C" w14:textId="77777777" w:rsidR="00946436" w:rsidRPr="00FF1D96" w:rsidRDefault="00946436" w:rsidP="000D0B43">
            <w:pPr>
              <w:jc w:val="center"/>
              <w:rPr>
                <w:rFonts w:cs="Times New Roman"/>
                <w:b/>
                <w:sz w:val="24"/>
                <w:szCs w:val="24"/>
              </w:rPr>
            </w:pPr>
            <w:r>
              <w:rPr>
                <w:rFonts w:cs="Times New Roman"/>
                <w:b/>
                <w:sz w:val="24"/>
                <w:szCs w:val="24"/>
              </w:rPr>
              <w:t>Attendance</w:t>
            </w:r>
          </w:p>
        </w:tc>
        <w:tc>
          <w:tcPr>
            <w:tcW w:w="8647" w:type="dxa"/>
            <w:tcMar>
              <w:top w:w="57" w:type="dxa"/>
              <w:bottom w:w="57" w:type="dxa"/>
            </w:tcMar>
          </w:tcPr>
          <w:p w14:paraId="2D4C7F51" w14:textId="74BF4102" w:rsidR="00946436" w:rsidRPr="000207AB" w:rsidRDefault="00B1382D" w:rsidP="00417DF8">
            <w:pPr>
              <w:rPr>
                <w:rFonts w:cs="Arial"/>
                <w:color w:val="000000" w:themeColor="text1"/>
                <w:sz w:val="24"/>
                <w:szCs w:val="24"/>
              </w:rPr>
            </w:pPr>
            <w:r w:rsidRPr="000207AB">
              <w:rPr>
                <w:sz w:val="24"/>
                <w:szCs w:val="24"/>
              </w:rPr>
              <w:t>If your child is absent from school for a whole day or longer, please submit details of the absence via the Compass ‘Parent Portal’. This should be completed within seven days of the absence.</w:t>
            </w:r>
          </w:p>
        </w:tc>
      </w:tr>
    </w:tbl>
    <w:p w14:paraId="6FDFD82C" w14:textId="77777777" w:rsidR="000D0B43" w:rsidRPr="00BC5827" w:rsidRDefault="000D0B43" w:rsidP="00DD6858">
      <w:pPr>
        <w:rPr>
          <w:sz w:val="24"/>
          <w:szCs w:val="24"/>
        </w:rPr>
      </w:pPr>
    </w:p>
    <w:sectPr w:rsidR="000D0B43" w:rsidRPr="00BC5827" w:rsidSect="0054577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50B6" w14:textId="77777777" w:rsidR="0019263E" w:rsidRDefault="0019263E" w:rsidP="0054577B">
      <w:pPr>
        <w:spacing w:after="0" w:line="240" w:lineRule="auto"/>
      </w:pPr>
      <w:r>
        <w:separator/>
      </w:r>
    </w:p>
  </w:endnote>
  <w:endnote w:type="continuationSeparator" w:id="0">
    <w:p w14:paraId="42EA6DEE" w14:textId="77777777" w:rsidR="0019263E" w:rsidRDefault="0019263E" w:rsidP="0054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E98E" w14:textId="77777777" w:rsidR="0019263E" w:rsidRDefault="0019263E" w:rsidP="0054577B">
      <w:pPr>
        <w:spacing w:after="0" w:line="240" w:lineRule="auto"/>
      </w:pPr>
      <w:r>
        <w:separator/>
      </w:r>
    </w:p>
  </w:footnote>
  <w:footnote w:type="continuationSeparator" w:id="0">
    <w:p w14:paraId="16790CFF" w14:textId="77777777" w:rsidR="0019263E" w:rsidRDefault="0019263E" w:rsidP="0054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6AB" w14:textId="77777777" w:rsidR="0054577B" w:rsidRDefault="0054577B">
    <w:pPr>
      <w:pStyle w:val="Header"/>
    </w:pPr>
    <w:r>
      <w:rPr>
        <w:noProof/>
        <w:lang w:eastAsia="en-AU"/>
      </w:rPr>
      <w:drawing>
        <wp:anchor distT="0" distB="0" distL="114300" distR="114300" simplePos="0" relativeHeight="251658240" behindDoc="0" locked="0" layoutInCell="1" allowOverlap="1" wp14:anchorId="10764E27" wp14:editId="3DA8DE86">
          <wp:simplePos x="0" y="0"/>
          <wp:positionH relativeFrom="column">
            <wp:posOffset>-236855</wp:posOffset>
          </wp:positionH>
          <wp:positionV relativeFrom="paragraph">
            <wp:posOffset>-287655</wp:posOffset>
          </wp:positionV>
          <wp:extent cx="7148830" cy="13430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7148830" cy="13430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A9F2" w14:textId="77777777" w:rsidR="00614BC3" w:rsidRDefault="00614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7B"/>
    <w:rsid w:val="00007163"/>
    <w:rsid w:val="00010F93"/>
    <w:rsid w:val="000207AB"/>
    <w:rsid w:val="000248E8"/>
    <w:rsid w:val="00071491"/>
    <w:rsid w:val="00080F06"/>
    <w:rsid w:val="00090BD9"/>
    <w:rsid w:val="000D0B43"/>
    <w:rsid w:val="000E603D"/>
    <w:rsid w:val="000F106E"/>
    <w:rsid w:val="000F1170"/>
    <w:rsid w:val="001146B7"/>
    <w:rsid w:val="001532B4"/>
    <w:rsid w:val="00170846"/>
    <w:rsid w:val="0019263E"/>
    <w:rsid w:val="001A3930"/>
    <w:rsid w:val="001E139A"/>
    <w:rsid w:val="001E26B9"/>
    <w:rsid w:val="002D435A"/>
    <w:rsid w:val="002F5A1E"/>
    <w:rsid w:val="00300540"/>
    <w:rsid w:val="00344026"/>
    <w:rsid w:val="00344A65"/>
    <w:rsid w:val="003625CF"/>
    <w:rsid w:val="003E4501"/>
    <w:rsid w:val="00402E4E"/>
    <w:rsid w:val="00417DF8"/>
    <w:rsid w:val="00470595"/>
    <w:rsid w:val="00496FF8"/>
    <w:rsid w:val="004D3064"/>
    <w:rsid w:val="004E6F94"/>
    <w:rsid w:val="0052666D"/>
    <w:rsid w:val="00530A1E"/>
    <w:rsid w:val="00543ED8"/>
    <w:rsid w:val="0054577B"/>
    <w:rsid w:val="00554CEB"/>
    <w:rsid w:val="005729FA"/>
    <w:rsid w:val="005A4F8B"/>
    <w:rsid w:val="005C77DA"/>
    <w:rsid w:val="005E440B"/>
    <w:rsid w:val="005E4BDF"/>
    <w:rsid w:val="00603774"/>
    <w:rsid w:val="00614BC3"/>
    <w:rsid w:val="00627463"/>
    <w:rsid w:val="00640530"/>
    <w:rsid w:val="0067753D"/>
    <w:rsid w:val="00690449"/>
    <w:rsid w:val="006D35C6"/>
    <w:rsid w:val="006F3694"/>
    <w:rsid w:val="00700102"/>
    <w:rsid w:val="0071248B"/>
    <w:rsid w:val="0072463C"/>
    <w:rsid w:val="0072499B"/>
    <w:rsid w:val="00732B09"/>
    <w:rsid w:val="00750E75"/>
    <w:rsid w:val="007A544F"/>
    <w:rsid w:val="007C573B"/>
    <w:rsid w:val="008438AD"/>
    <w:rsid w:val="008B032B"/>
    <w:rsid w:val="008B1E1D"/>
    <w:rsid w:val="008C7748"/>
    <w:rsid w:val="008F1FC3"/>
    <w:rsid w:val="00906A3F"/>
    <w:rsid w:val="00921C86"/>
    <w:rsid w:val="00946436"/>
    <w:rsid w:val="00954581"/>
    <w:rsid w:val="00964C4C"/>
    <w:rsid w:val="00976940"/>
    <w:rsid w:val="009B27D1"/>
    <w:rsid w:val="009F7ED9"/>
    <w:rsid w:val="00A02B68"/>
    <w:rsid w:val="00A77F07"/>
    <w:rsid w:val="00AA1B29"/>
    <w:rsid w:val="00AC3645"/>
    <w:rsid w:val="00AF7984"/>
    <w:rsid w:val="00B1382D"/>
    <w:rsid w:val="00B73A6B"/>
    <w:rsid w:val="00BC3328"/>
    <w:rsid w:val="00BC5827"/>
    <w:rsid w:val="00BE2AB1"/>
    <w:rsid w:val="00C15173"/>
    <w:rsid w:val="00C16630"/>
    <w:rsid w:val="00C41DB5"/>
    <w:rsid w:val="00CB24A3"/>
    <w:rsid w:val="00CF6478"/>
    <w:rsid w:val="00D12CDB"/>
    <w:rsid w:val="00D15122"/>
    <w:rsid w:val="00DD6858"/>
    <w:rsid w:val="00DE655F"/>
    <w:rsid w:val="00DF2274"/>
    <w:rsid w:val="00E25489"/>
    <w:rsid w:val="00E70895"/>
    <w:rsid w:val="00E75853"/>
    <w:rsid w:val="00E954A7"/>
    <w:rsid w:val="00EA3A82"/>
    <w:rsid w:val="00ED3B94"/>
    <w:rsid w:val="00EF08B3"/>
    <w:rsid w:val="00F03B4E"/>
    <w:rsid w:val="00F047E5"/>
    <w:rsid w:val="00F20259"/>
    <w:rsid w:val="00F560AD"/>
    <w:rsid w:val="00FA6457"/>
    <w:rsid w:val="00FD0F7F"/>
    <w:rsid w:val="00FF1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F330"/>
  <w15:chartTrackingRefBased/>
  <w15:docId w15:val="{2B2936D0-A2EF-437C-B9D5-07FD6AC4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77B"/>
  </w:style>
  <w:style w:type="paragraph" w:styleId="Footer">
    <w:name w:val="footer"/>
    <w:basedOn w:val="Normal"/>
    <w:link w:val="FooterChar"/>
    <w:uiPriority w:val="99"/>
    <w:unhideWhenUsed/>
    <w:rsid w:val="00545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77B"/>
  </w:style>
  <w:style w:type="paragraph" w:styleId="NoSpacing">
    <w:name w:val="No Spacing"/>
    <w:link w:val="NoSpacingChar"/>
    <w:uiPriority w:val="1"/>
    <w:qFormat/>
    <w:rsid w:val="0054577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4577B"/>
    <w:rPr>
      <w:rFonts w:eastAsiaTheme="minorEastAsia"/>
      <w:lang w:val="en-US"/>
    </w:rPr>
  </w:style>
  <w:style w:type="table" w:styleId="TableGrid">
    <w:name w:val="Table Grid"/>
    <w:basedOn w:val="TableNormal"/>
    <w:uiPriority w:val="59"/>
    <w:rsid w:val="0054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A1E"/>
    <w:rPr>
      <w:rFonts w:ascii="Segoe UI" w:hAnsi="Segoe UI" w:cs="Segoe UI"/>
      <w:sz w:val="18"/>
      <w:szCs w:val="18"/>
    </w:rPr>
  </w:style>
  <w:style w:type="character" w:styleId="Hyperlink">
    <w:name w:val="Hyperlink"/>
    <w:basedOn w:val="DefaultParagraphFont"/>
    <w:uiPriority w:val="99"/>
    <w:semiHidden/>
    <w:unhideWhenUsed/>
    <w:rsid w:val="00964C4C"/>
    <w:rPr>
      <w:color w:val="0563C1" w:themeColor="hyperlink"/>
      <w:u w:val="single"/>
    </w:rPr>
  </w:style>
  <w:style w:type="paragraph" w:styleId="NormalWeb">
    <w:name w:val="Normal (Web)"/>
    <w:basedOn w:val="Normal"/>
    <w:uiPriority w:val="99"/>
    <w:unhideWhenUsed/>
    <w:rsid w:val="00964C4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597">
      <w:bodyDiv w:val="1"/>
      <w:marLeft w:val="0"/>
      <w:marRight w:val="0"/>
      <w:marTop w:val="0"/>
      <w:marBottom w:val="0"/>
      <w:divBdr>
        <w:top w:val="none" w:sz="0" w:space="0" w:color="auto"/>
        <w:left w:val="none" w:sz="0" w:space="0" w:color="auto"/>
        <w:bottom w:val="none" w:sz="0" w:space="0" w:color="auto"/>
        <w:right w:val="none" w:sz="0" w:space="0" w:color="auto"/>
      </w:divBdr>
    </w:div>
    <w:div w:id="87703696">
      <w:bodyDiv w:val="1"/>
      <w:marLeft w:val="0"/>
      <w:marRight w:val="0"/>
      <w:marTop w:val="0"/>
      <w:marBottom w:val="0"/>
      <w:divBdr>
        <w:top w:val="none" w:sz="0" w:space="0" w:color="auto"/>
        <w:left w:val="none" w:sz="0" w:space="0" w:color="auto"/>
        <w:bottom w:val="none" w:sz="0" w:space="0" w:color="auto"/>
        <w:right w:val="none" w:sz="0" w:space="0" w:color="auto"/>
      </w:divBdr>
    </w:div>
    <w:div w:id="154759396">
      <w:bodyDiv w:val="1"/>
      <w:marLeft w:val="0"/>
      <w:marRight w:val="0"/>
      <w:marTop w:val="0"/>
      <w:marBottom w:val="0"/>
      <w:divBdr>
        <w:top w:val="none" w:sz="0" w:space="0" w:color="auto"/>
        <w:left w:val="none" w:sz="0" w:space="0" w:color="auto"/>
        <w:bottom w:val="none" w:sz="0" w:space="0" w:color="auto"/>
        <w:right w:val="none" w:sz="0" w:space="0" w:color="auto"/>
      </w:divBdr>
    </w:div>
    <w:div w:id="219288345">
      <w:bodyDiv w:val="1"/>
      <w:marLeft w:val="0"/>
      <w:marRight w:val="0"/>
      <w:marTop w:val="0"/>
      <w:marBottom w:val="0"/>
      <w:divBdr>
        <w:top w:val="none" w:sz="0" w:space="0" w:color="auto"/>
        <w:left w:val="none" w:sz="0" w:space="0" w:color="auto"/>
        <w:bottom w:val="none" w:sz="0" w:space="0" w:color="auto"/>
        <w:right w:val="none" w:sz="0" w:space="0" w:color="auto"/>
      </w:divBdr>
    </w:div>
    <w:div w:id="347371298">
      <w:bodyDiv w:val="1"/>
      <w:marLeft w:val="0"/>
      <w:marRight w:val="0"/>
      <w:marTop w:val="0"/>
      <w:marBottom w:val="0"/>
      <w:divBdr>
        <w:top w:val="none" w:sz="0" w:space="0" w:color="auto"/>
        <w:left w:val="none" w:sz="0" w:space="0" w:color="auto"/>
        <w:bottom w:val="none" w:sz="0" w:space="0" w:color="auto"/>
        <w:right w:val="none" w:sz="0" w:space="0" w:color="auto"/>
      </w:divBdr>
    </w:div>
    <w:div w:id="371273146">
      <w:bodyDiv w:val="1"/>
      <w:marLeft w:val="0"/>
      <w:marRight w:val="0"/>
      <w:marTop w:val="0"/>
      <w:marBottom w:val="0"/>
      <w:divBdr>
        <w:top w:val="none" w:sz="0" w:space="0" w:color="auto"/>
        <w:left w:val="none" w:sz="0" w:space="0" w:color="auto"/>
        <w:bottom w:val="none" w:sz="0" w:space="0" w:color="auto"/>
        <w:right w:val="none" w:sz="0" w:space="0" w:color="auto"/>
      </w:divBdr>
    </w:div>
    <w:div w:id="652223259">
      <w:bodyDiv w:val="1"/>
      <w:marLeft w:val="0"/>
      <w:marRight w:val="0"/>
      <w:marTop w:val="0"/>
      <w:marBottom w:val="0"/>
      <w:divBdr>
        <w:top w:val="none" w:sz="0" w:space="0" w:color="auto"/>
        <w:left w:val="none" w:sz="0" w:space="0" w:color="auto"/>
        <w:bottom w:val="none" w:sz="0" w:space="0" w:color="auto"/>
        <w:right w:val="none" w:sz="0" w:space="0" w:color="auto"/>
      </w:divBdr>
    </w:div>
    <w:div w:id="680667090">
      <w:bodyDiv w:val="1"/>
      <w:marLeft w:val="0"/>
      <w:marRight w:val="0"/>
      <w:marTop w:val="0"/>
      <w:marBottom w:val="0"/>
      <w:divBdr>
        <w:top w:val="none" w:sz="0" w:space="0" w:color="auto"/>
        <w:left w:val="none" w:sz="0" w:space="0" w:color="auto"/>
        <w:bottom w:val="none" w:sz="0" w:space="0" w:color="auto"/>
        <w:right w:val="none" w:sz="0" w:space="0" w:color="auto"/>
      </w:divBdr>
    </w:div>
    <w:div w:id="1281180016">
      <w:bodyDiv w:val="1"/>
      <w:marLeft w:val="0"/>
      <w:marRight w:val="0"/>
      <w:marTop w:val="0"/>
      <w:marBottom w:val="0"/>
      <w:divBdr>
        <w:top w:val="none" w:sz="0" w:space="0" w:color="auto"/>
        <w:left w:val="none" w:sz="0" w:space="0" w:color="auto"/>
        <w:bottom w:val="none" w:sz="0" w:space="0" w:color="auto"/>
        <w:right w:val="none" w:sz="0" w:space="0" w:color="auto"/>
      </w:divBdr>
    </w:div>
    <w:div w:id="1531526244">
      <w:bodyDiv w:val="1"/>
      <w:marLeft w:val="0"/>
      <w:marRight w:val="0"/>
      <w:marTop w:val="0"/>
      <w:marBottom w:val="0"/>
      <w:divBdr>
        <w:top w:val="none" w:sz="0" w:space="0" w:color="auto"/>
        <w:left w:val="none" w:sz="0" w:space="0" w:color="auto"/>
        <w:bottom w:val="none" w:sz="0" w:space="0" w:color="auto"/>
        <w:right w:val="none" w:sz="0" w:space="0" w:color="auto"/>
      </w:divBdr>
    </w:div>
    <w:div w:id="1734618634">
      <w:bodyDiv w:val="1"/>
      <w:marLeft w:val="0"/>
      <w:marRight w:val="0"/>
      <w:marTop w:val="0"/>
      <w:marBottom w:val="0"/>
      <w:divBdr>
        <w:top w:val="none" w:sz="0" w:space="0" w:color="auto"/>
        <w:left w:val="none" w:sz="0" w:space="0" w:color="auto"/>
        <w:bottom w:val="none" w:sz="0" w:space="0" w:color="auto"/>
        <w:right w:val="none" w:sz="0" w:space="0" w:color="auto"/>
      </w:divBdr>
    </w:div>
    <w:div w:id="19072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859</Characters>
  <Application>Microsoft Office Word</Application>
  <DocSecurity>4</DocSecurity>
  <Lines>50</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John</dc:creator>
  <cp:keywords/>
  <dc:description/>
  <cp:lastModifiedBy>Sarah Nascimben</cp:lastModifiedBy>
  <cp:revision>2</cp:revision>
  <cp:lastPrinted>2017-04-26T04:33:00Z</cp:lastPrinted>
  <dcterms:created xsi:type="dcterms:W3CDTF">2025-10-24T01:12:00Z</dcterms:created>
  <dcterms:modified xsi:type="dcterms:W3CDTF">2025-10-24T01:12:00Z</dcterms:modified>
</cp:coreProperties>
</file>